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E4E1012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박승표 </w:t>
            </w:r>
            <w:r w:rsidR="002E3CF3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343EED75" w:rsidR="009839BA" w:rsidRPr="009839BA" w:rsidRDefault="009839BA" w:rsidP="00722356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72D6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C330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CA306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21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A72D6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23AE6008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4D78C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2C0DA1E9" w14:textId="77777777" w:rsidR="00207901" w:rsidRDefault="0020790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AF3C2" w14:textId="2E0D69D5" w:rsidR="00A053C7" w:rsidRDefault="00622050" w:rsidP="00B30D1A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62205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  <w:t>(Omnibus)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727952" w:rsidRPr="0072795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'EV3' '코나 EV' 안 사고 '</w:t>
            </w:r>
            <w:proofErr w:type="spellStart"/>
            <w:r w:rsidR="00727952" w:rsidRPr="0072795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아토</w:t>
            </w:r>
            <w:proofErr w:type="spellEnd"/>
            <w:r w:rsidR="00727952" w:rsidRPr="0072795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3' 살 사람은?</w:t>
            </w:r>
          </w:p>
          <w:p w14:paraId="5E348EBF" w14:textId="46C28F29" w:rsidR="002C1714" w:rsidRPr="0062295C" w:rsidRDefault="002C1714" w:rsidP="00B30D1A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CDE82" w14:textId="02F9D268" w:rsidR="00A053C7" w:rsidRDefault="008673DD" w:rsidP="00A053C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proofErr w:type="spellStart"/>
            <w:r w:rsidR="00A053C7" w:rsidRPr="00A053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아토</w:t>
            </w:r>
            <w:proofErr w:type="spellEnd"/>
            <w:r w:rsidR="00A053C7" w:rsidRP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 w:rsid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="00935B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와 국산</w:t>
            </w:r>
            <w:r w:rsidR="00A053C7" w:rsidRP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경쟁모델</w:t>
            </w:r>
            <w:r w:rsidR="00A053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339F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 w:rsidR="009339F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종 </w:t>
            </w:r>
            <w:r w:rsidR="00A053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구입의향 물어보니</w:t>
            </w:r>
          </w:p>
          <w:p w14:paraId="2BA7BC8B" w14:textId="3AAC15CD" w:rsidR="00A053C7" w:rsidRDefault="00A053C7" w:rsidP="00A053C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- ‘</w:t>
            </w:r>
            <w:r w:rsidRP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EV3</w:t>
            </w:r>
            <w:r w:rsidR="00935B1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’ </w:t>
            </w:r>
            <w:r w:rsidR="00935B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과반수로 최다</w:t>
            </w:r>
            <w:r w:rsidR="00935B1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Pr="00A053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코나</w:t>
            </w:r>
            <w:r w:rsidRP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EV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="00935B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는 </w:t>
            </w:r>
            <w:r w:rsidR="00935B1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 w:rsidR="00935B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명 중 </w:t>
            </w:r>
            <w:r w:rsidR="00935B1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935B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명꼴</w:t>
            </w:r>
          </w:p>
          <w:p w14:paraId="232B24DD" w14:textId="55B618F5" w:rsidR="00641382" w:rsidRDefault="00A053C7" w:rsidP="00A053C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9339F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뛰어난 가격경쟁력에도</w:t>
            </w:r>
            <w:r w:rsidR="00935B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아토</w:t>
            </w:r>
            <w:proofErr w:type="spellEnd"/>
            <w:r w:rsidRP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 w:rsidR="00935B1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35B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선택</w:t>
            </w:r>
            <w:r w:rsidR="009339F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은</w:t>
            </w:r>
            <w:r w:rsidRPr="00A053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14%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그쳐</w:t>
            </w:r>
          </w:p>
          <w:p w14:paraId="6CCC2457" w14:textId="77777777" w:rsidR="00106E25" w:rsidRDefault="00F617B8" w:rsidP="00106E25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106E2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년 전 </w:t>
            </w:r>
            <w:r w:rsidR="00106E2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BYD</w:t>
            </w:r>
            <w:r w:rsid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의 적정가격은 국산의 </w:t>
            </w:r>
            <w:r w:rsidR="00106E2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78%</w:t>
            </w:r>
            <w:r w:rsid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 평가돼</w:t>
            </w:r>
          </w:p>
          <w:p w14:paraId="54ACE958" w14:textId="21683AC7" w:rsidR="004D78C7" w:rsidRPr="00F617B8" w:rsidRDefault="00F617B8" w:rsidP="00106E25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Pr="00106E2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106E25" w:rsidRP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아토</w:t>
            </w:r>
            <w:proofErr w:type="spellEnd"/>
            <w:r w:rsidR="00106E25" w:rsidRP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3</w:t>
            </w:r>
            <w:r w:rsidR="00106E25" w:rsidRPr="00106E2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06E25" w:rsidRP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실구매가격은 이와 절묘하게 일치</w:t>
            </w:r>
            <w:r w:rsid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해 </w:t>
            </w:r>
            <w:r w:rsidR="00106E2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106E2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관심</w:t>
            </w:r>
            <w:r w:rsidR="00106E2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2B38512F" w14:textId="77777777" w:rsidR="00CD2C03" w:rsidRPr="00CD2C03" w:rsidRDefault="00CD2C03" w:rsidP="003E3A6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6CB24645" w14:textId="3A0AD56D" w:rsidR="00777428" w:rsidRPr="00C6479E" w:rsidRDefault="00777428" w:rsidP="003E3A6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BYD의 '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3'와 기아 'EV3', 현대차 '코나 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일렉트릭</w:t>
      </w:r>
      <w:proofErr w:type="spellEnd"/>
      <w:r w:rsidR="0074743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74743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EV)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 중 하나를 사야</w:t>
      </w:r>
      <w:r w:rsidR="006C1C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한다고 했을 때 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3를 선택</w:t>
      </w:r>
      <w:bookmarkStart w:id="0" w:name="_GoBack"/>
      <w:bookmarkEnd w:id="0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한</w:t>
      </w:r>
      <w:r w:rsidR="00EC34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국내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소비자는 14%에 그쳤다. 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3가 한국 시장에 첫 상륙한 중국 전기 승용차이자 국산 동급 대비 1000만원 가까이 저렴해도 대다수는 국산을 택했다</w:t>
      </w:r>
      <w:r w:rsidR="006C1C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다만 30대 이하</w:t>
      </w:r>
      <w:r w:rsidR="006C1C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청년층과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친환경차 이용자의 구입의향은 평균보다 </w:t>
      </w:r>
      <w:r w:rsidR="006C1C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크게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높았다.</w:t>
      </w:r>
    </w:p>
    <w:p w14:paraId="453BD67F" w14:textId="76DAC06A" w:rsidR="00D92C2A" w:rsidRDefault="00B04126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6C1C70" w:rsidRPr="006C1C70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>컨슈머인사이트는</w:t>
      </w:r>
      <w:proofErr w:type="spellEnd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2021년 11월 시작한 </w:t>
      </w:r>
      <w:r w:rsidR="00106E2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주례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>신차 소비자 초기 반응(</w:t>
      </w:r>
      <w:proofErr w:type="gramStart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</w:t>
      </w:r>
      <w:r w:rsidR="00106E2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(표본규모 </w:t>
      </w:r>
      <w:r w:rsidR="00106E25">
        <w:rPr>
          <w:rFonts w:ascii="맑은 고딕" w:eastAsia="맑은 고딕" w:hAnsi="맑은 고딕" w:cs="굴림"/>
          <w:color w:val="000000"/>
          <w:kern w:val="0"/>
          <w:szCs w:val="20"/>
        </w:rPr>
        <w:t>: 2</w:t>
      </w:r>
      <w:r w:rsidR="00106E2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내 </w:t>
      </w:r>
      <w:proofErr w:type="spellStart"/>
      <w:r w:rsidR="00106E25">
        <w:rPr>
          <w:rFonts w:ascii="맑은 고딕" w:eastAsia="맑은 고딕" w:hAnsi="맑은 고딕" w:cs="굴림" w:hint="eastAsia"/>
          <w:color w:val="000000"/>
          <w:kern w:val="0"/>
          <w:szCs w:val="20"/>
        </w:rPr>
        <w:t>새차</w:t>
      </w:r>
      <w:proofErr w:type="spellEnd"/>
      <w:r w:rsidR="00106E2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구입의향자 </w:t>
      </w:r>
      <w:r w:rsidR="00106E25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106E25">
        <w:rPr>
          <w:rFonts w:ascii="맑은 고딕" w:eastAsia="맑은 고딕" w:hAnsi="맑은 고딕" w:cs="굴림" w:hint="eastAsia"/>
          <w:color w:val="000000"/>
          <w:kern w:val="0"/>
          <w:szCs w:val="20"/>
        </w:rPr>
        <w:t>명</w:t>
      </w:r>
      <w:r w:rsidR="00106E25"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>에서 중국 BYD가 1월 16일 국내 출시한 전기 SUV ‘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>아토</w:t>
      </w:r>
      <w:proofErr w:type="spellEnd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 xml:space="preserve">3’와 국산 동급 경쟁 모델인 기아 'EV3', 현대차 '코나 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>일렉트릭</w:t>
      </w:r>
      <w:proofErr w:type="spellEnd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 xml:space="preserve">' 구입의향을 비교했다. 각 모델의 실구입가격, 1회 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>충전시</w:t>
      </w:r>
      <w:proofErr w:type="spellEnd"/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주행거리, 배터리 종류 등 주요 제원을 제시</w:t>
      </w:r>
      <w:r w:rsidR="006C1C70">
        <w:rPr>
          <w:rFonts w:ascii="맑은 고딕" w:eastAsia="맑은 고딕" w:hAnsi="맑은 고딕" w:cs="굴림" w:hint="eastAsia"/>
          <w:color w:val="000000"/>
          <w:kern w:val="0"/>
          <w:szCs w:val="20"/>
        </w:rPr>
        <w:t>한 후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 xml:space="preserve"> 1순위 </w:t>
      </w:r>
      <w:r w:rsidR="00B81D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Cs w:val="20"/>
        </w:rPr>
        <w:t>모델을 기준으로 비교했다.</w:t>
      </w:r>
    </w:p>
    <w:p w14:paraId="3170A071" w14:textId="77777777" w:rsidR="00136B39" w:rsidRPr="00C6479E" w:rsidRDefault="00136B39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5D9BC06B" w14:textId="619747CB" w:rsidR="00DF3EFD" w:rsidRDefault="00791F5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4D78C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중국산 거부감 고려하면 양호</w:t>
      </w:r>
    </w:p>
    <w:p w14:paraId="45568E9A" w14:textId="5D9B5708" w:rsidR="007F2D4B" w:rsidRDefault="004829E3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전후 </w:t>
      </w:r>
      <w:r w:rsidR="007701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개월 이내의 신차를 대상으로 하는 </w:t>
      </w:r>
      <w:r w:rsidR="007701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AIMM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2월 2주(10일 시작 주) 조사에서 </w:t>
      </w:r>
      <w:proofErr w:type="spellStart"/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아토</w:t>
      </w:r>
      <w:proofErr w:type="spellEnd"/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3</w:t>
      </w:r>
      <w:r w:rsidR="007701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후 </w:t>
      </w:r>
      <w:r w:rsidR="007701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주차</w:t>
      </w:r>
      <w:r w:rsidR="007701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7701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B50B9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6%</w:t>
      </w:r>
      <w:r w:rsidR="00FB50B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관심도</w:t>
      </w:r>
      <w:r w:rsidR="00FB50B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와 </w:t>
      </w:r>
      <w:r w:rsidR="00FB50B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4%</w:t>
      </w:r>
      <w:r w:rsidR="00FB50B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</w:t>
      </w:r>
      <w:r w:rsidR="00FB50B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 기록했</w:t>
      </w:r>
      <w:r w:rsidR="00EC34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B50B9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출시 </w:t>
      </w:r>
      <w:r w:rsidR="00FB50B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직</w:t>
      </w:r>
      <w:r w:rsidR="00FB50B9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전</w:t>
      </w:r>
      <w:r w:rsidR="00FB50B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각각 </w:t>
      </w:r>
      <w:r w:rsidR="00FB50B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1%</w:t>
      </w:r>
      <w:r w:rsidR="00FB50B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대에서 출시 후</w:t>
      </w:r>
      <w:r w:rsidR="00FB50B9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크게 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상승해 </w:t>
      </w:r>
      <w:r w:rsidR="006C1C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각각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10위</w:t>
      </w:r>
      <w:r w:rsidR="006C1C7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올</w:t>
      </w:r>
      <w:r w:rsidR="00FB50B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랐지만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3주 연속 답보</w:t>
      </w:r>
      <w:r w:rsidR="004D7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상태다</w:t>
      </w:r>
      <w:r w:rsidR="007F2D4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참고.</w:t>
      </w:r>
      <w:r w:rsidR="007F2D4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hyperlink r:id="rId9" w:history="1">
        <w:r w:rsidR="007F2D4B" w:rsidRPr="007701BD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‘아토</w:t>
        </w:r>
        <w:r w:rsidR="007F2D4B" w:rsidRPr="007701BD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3’ 구입의향, 출시 후 급상승</w:t>
        </w:r>
      </w:hyperlink>
      <w:r w:rsidR="007F2D4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7F2D4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’24.02.14)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79FB8C40" w14:textId="1BBC949D" w:rsidR="00C6479E" w:rsidRDefault="007F2D4B" w:rsidP="00F26C3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조사 대상 </w:t>
      </w:r>
      <w:r w:rsidR="00A6497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전체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모델(지난 주차는 </w:t>
      </w:r>
      <w:r w:rsidR="007701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25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</w:t>
      </w:r>
      <w:r w:rsidR="007701B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중 </w:t>
      </w:r>
      <w:r w:rsidRP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선택</w:t>
      </w:r>
      <w:r w:rsidR="00A6497F" w:rsidRP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하는 방식이 아닌</w:t>
      </w:r>
      <w:r w:rsidRP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6497F" w:rsidRP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옴니버스(</w:t>
      </w:r>
      <w:r w:rsidR="00A6497F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Omnibus) </w:t>
      </w:r>
      <w:r w:rsidR="006C1C70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lastRenderedPageBreak/>
        <w:t>문항으로</w:t>
      </w:r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6C1C70" w:rsidRPr="006C1C7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3만을 콕 집어서 묻자 소비자 반응은 급등했다. 응답자 5명 중 1명(20%)은 관심이 '있다'고 했고, 10명 중 1명(11%)은 구입의향이 '있다'고 답했다.</w:t>
      </w:r>
      <w:r w:rsidR="00975494" w:rsidRPr="009A5D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7F2D4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같은</w:t>
      </w:r>
      <w:r w:rsidRPr="007F2D4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제품이라도 어떤 맥락에서 어떻게 제시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했는지에</w:t>
      </w:r>
      <w:r w:rsidRPr="007F2D4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따라 소비자 반응이 달라지는 이른바 '</w:t>
      </w:r>
      <w:proofErr w:type="spellStart"/>
      <w:r w:rsidRPr="007F2D4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선택세트효과</w:t>
      </w:r>
      <w:proofErr w:type="spellEnd"/>
      <w:r w:rsidRPr="007F2D4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'(Choice Set Effect) 영향이긴 해도 국내 소비자의 중국산에 대한 부정적 인식을 고려하면 양호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 수치</w:t>
      </w:r>
      <w:r w:rsidRPr="007F2D4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04BE1691" w14:textId="2DE9A759" w:rsidR="00357713" w:rsidRDefault="00357713" w:rsidP="00CC447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256DE1D1" w14:textId="169C223F" w:rsidR="00F617B8" w:rsidRPr="00F617B8" w:rsidRDefault="00F617B8" w:rsidP="00F617B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F617B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F617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106E2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응답자 대부분이 국산 선택</w:t>
      </w:r>
    </w:p>
    <w:p w14:paraId="3C4B7584" w14:textId="7D08017B" w:rsidR="00015C29" w:rsidRDefault="00E35FC8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5368B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C3433" w:rsidRPr="00EC34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그러나</w:t>
      </w:r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74743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국산 </w:t>
      </w:r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경쟁 </w:t>
      </w:r>
      <w:r w:rsidR="0074743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모델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 포함한</w:t>
      </w:r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3개 </w:t>
      </w:r>
      <w:r w:rsidR="00CE34C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중 하나를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선택토록</w:t>
      </w:r>
      <w:proofErr w:type="spellEnd"/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하자</w:t>
      </w:r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 구입의향이 14%로 제일 낮았다</w:t>
      </w:r>
      <w:r w:rsidR="00EC3433" w:rsidRPr="007701BD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[그림1]</w:t>
      </w:r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과반수(53%)가 기아 EV3를 선택했고, 33%는 현대차 코나 </w:t>
      </w:r>
      <w:proofErr w:type="spellStart"/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일렉트릭을</w:t>
      </w:r>
      <w:proofErr w:type="spellEnd"/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낙점했다. 응답자 대부분(86%)이 국산 2개 브랜드</w:t>
      </w:r>
      <w:r w:rsidR="007701B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중 하나</w:t>
      </w:r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를 선택한 셈이다.</w:t>
      </w:r>
    </w:p>
    <w:p w14:paraId="0B947E5C" w14:textId="5AC0593A" w:rsidR="00EC3433" w:rsidRDefault="00EC3433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02BDCB1" w14:textId="599DBA46" w:rsidR="00EC3433" w:rsidRDefault="00FD4D7D" w:rsidP="00EC3433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12FFE334" wp14:editId="44585E24">
            <wp:extent cx="4759200" cy="3600000"/>
            <wp:effectExtent l="0" t="0" r="3810" b="63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1_아토3와 국산 경쟁모델 구입의향 비교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92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99685" w14:textId="77777777" w:rsidR="00EC3433" w:rsidRDefault="00EC3433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0B2BF85" w14:textId="6F436848" w:rsidR="00A54BCD" w:rsidRDefault="00015C29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EC3433" w:rsidRPr="00EC34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아토</w:t>
      </w:r>
      <w:proofErr w:type="spellEnd"/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3는 한국시장에 첫 상륙한 중국 전기차로 지난 1월 16일 국산 경쟁 모델 대비 900만원 정도 저렴한 가격이 공개되며 관심을 끌었다. 상위 트림 기준 보조금 적용 시 3130만원으로, 코나 </w:t>
      </w:r>
      <w:proofErr w:type="spellStart"/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일렉트릭</w:t>
      </w:r>
      <w:proofErr w:type="spellEnd"/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(3994만원), EV3(4043만원)보다 800만~900만원 </w:t>
      </w:r>
      <w:r w:rsidR="00166BB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저렴하다.</w:t>
      </w:r>
      <w:r w:rsidR="00166BB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166BB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비율로 따지면 국산 두 모델의 </w:t>
      </w:r>
      <w:r w:rsidR="00166BB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77%, 78% </w:t>
      </w:r>
      <w:r w:rsidR="00166BB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수준</w:t>
      </w:r>
      <w:r w:rsidR="004301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으로,</w:t>
      </w:r>
      <w:r w:rsidR="00F617B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301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국산 경쟁 모델보다 </w:t>
      </w:r>
      <w:r w:rsidR="0043019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22% </w:t>
      </w:r>
      <w:r w:rsidR="004301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저렴하</w:t>
      </w:r>
      <w:r w:rsidR="00166BB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CE235B" w:rsidRPr="00CE235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[그림2</w:t>
      </w:r>
      <w:r w:rsidR="00CE235B" w:rsidRPr="00CE235B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EC3433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="0043019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30192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1회 </w:t>
      </w:r>
      <w:proofErr w:type="spellStart"/>
      <w:r w:rsidR="00430192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충전시</w:t>
      </w:r>
      <w:proofErr w:type="spellEnd"/>
      <w:r w:rsidR="00430192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주행거리(321km), 차체 크기(전장 4455mm, </w:t>
      </w:r>
      <w:proofErr w:type="spellStart"/>
      <w:r w:rsidR="00430192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축거</w:t>
      </w:r>
      <w:proofErr w:type="spellEnd"/>
      <w:r w:rsidR="00430192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2720mm), 트렁크 </w:t>
      </w:r>
      <w:r w:rsidR="00430192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lastRenderedPageBreak/>
        <w:t>용량(440L) 등 대부분 제원에서 경쟁</w:t>
      </w:r>
      <w:r w:rsidR="004301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30192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모델</w:t>
      </w:r>
      <w:r w:rsidR="0043019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손색이</w:t>
      </w:r>
      <w:r w:rsidR="00430192" w:rsidRPr="00EC34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없거나 오히려 앞선다.</w:t>
      </w:r>
    </w:p>
    <w:p w14:paraId="0CD8E51E" w14:textId="77DA5E33" w:rsidR="00EC3433" w:rsidRPr="00CE235B" w:rsidRDefault="00EC3433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F5CD479" w14:textId="1E80BC8A" w:rsidR="00EC3433" w:rsidRDefault="00EC3433" w:rsidP="00EC3433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4BCDC955" wp14:editId="7A101595">
            <wp:extent cx="5878800" cy="3240000"/>
            <wp:effectExtent l="0" t="0" r="825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2_2]소형 전기 SUV 3개 경쟁모델 가격과 제원 비교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8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6E5B" w14:textId="3C0E22EC" w:rsidR="00EC3433" w:rsidRDefault="00EC3433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55E7BC6" w14:textId="38C99616" w:rsidR="00A152E1" w:rsidRDefault="0074743F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430192" w:rsidRP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대신에</w:t>
      </w:r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3는 국내 소비자가 선호하는 </w:t>
      </w:r>
      <w:proofErr w:type="spellStart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니켈코발트망간</w:t>
      </w:r>
      <w:proofErr w:type="spellEnd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(NCM) 배터리를 장착한 국산 모델과 달리 </w:t>
      </w:r>
      <w:proofErr w:type="spellStart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리튬인산철</w:t>
      </w:r>
      <w:proofErr w:type="spellEnd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(LFP) 배터리를 장착했다. 1년전 </w:t>
      </w:r>
      <w:proofErr w:type="spellStart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컨슈머인사이트의</w:t>
      </w:r>
      <w:proofErr w:type="spellEnd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전기차 긴급조사에서 국내 소비자는 중국 생산 LFP가 장착된 BYD 전기차가 NCM 배터리를 장착한 국산 전기차보다 22% 낮은 가격이면 구입의향이 있다고 했다</w:t>
      </w:r>
      <w:r w:rsidR="00430192" w:rsidRP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(참고.</w:t>
      </w:r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hyperlink r:id="rId12" w:history="1">
        <w:r w:rsidR="00430192" w:rsidRPr="00106E25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국산</w:t>
        </w:r>
        <w:r w:rsidR="00430192" w:rsidRPr="00106E25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 NCM 전기차가 5,000만원이라면, 중국산 LFP는 얼마가 적당?</w:t>
        </w:r>
      </w:hyperlink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’24.02.28). 즉 BYD의 </w:t>
      </w:r>
      <w:proofErr w:type="spellStart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아토</w:t>
      </w:r>
      <w:proofErr w:type="spellEnd"/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3는 이 조사 결과와 거의 일치하는 절묘한 가격 조건을 제시한 셈으로, 앞으로 소비자가 어떻게 반응할 지 관심</w:t>
      </w:r>
      <w:r w:rsid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거리</w:t>
      </w:r>
      <w:r w:rsidR="00430192" w:rsidRPr="00106E2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288F8BC8" w14:textId="25F23D91" w:rsidR="00106E25" w:rsidRDefault="00106E25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930A935" w14:textId="25D36713" w:rsidR="00106E25" w:rsidRPr="00106E25" w:rsidRDefault="00106E25" w:rsidP="00106E25">
      <w:pPr>
        <w:spacing w:before="120" w:after="0" w:line="240" w:lineRule="auto"/>
        <w:textAlignment w:val="baseline"/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</w:pPr>
      <w:r w:rsidRPr="00F617B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F617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Pr="00106E2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30대 이하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와</w:t>
      </w:r>
      <w:r w:rsidRPr="00106E2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친환경차 이용자 구입의향 높아</w:t>
      </w:r>
    </w:p>
    <w:p w14:paraId="42C9B4A1" w14:textId="7958DA02" w:rsidR="00935B17" w:rsidRDefault="00CE235B" w:rsidP="00106E25">
      <w:pPr>
        <w:spacing w:before="120" w:line="240" w:lineRule="auto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E35FC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CE235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응답자</w:t>
      </w:r>
      <w:r w:rsidRPr="00CE235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특성별로 보면 남성, 청년층, 친환경차 이용자의 구입의향이 상대적으로 높았다. 성별로 남성이 15%로 여성(11%)보다 높고, 연령대별로는 30대 이하(18%)가 가장 높았다. 고연령대</w:t>
      </w:r>
      <w:r w:rsid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Pr="00CE235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구입의향이 낮아 60대 이상에서는 11%에 그쳤다. 현 이용차량이 친환경차량인 경우(19%), 전기차 구입을 고려하는 경우(18%)에도 구입의향이 크게 높아지는 특</w:t>
      </w:r>
      <w:r w:rsidR="0074743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징</w:t>
      </w:r>
      <w:r w:rsidRPr="00CE235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도 있었다.</w:t>
      </w:r>
      <w:r w:rsidR="00413BC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13BC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소비자 인도가 본격화된 후 </w:t>
      </w:r>
      <w:r w:rsid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가성비에 대한 </w:t>
      </w:r>
      <w:r w:rsidR="00413BC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긍정적 평가가 </w:t>
      </w:r>
      <w:r w:rsidR="00106E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따른</w:t>
      </w:r>
      <w:r w:rsidR="0074743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다면 </w:t>
      </w:r>
      <w:r w:rsidRPr="00CE235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빠른 시장 침투</w:t>
      </w:r>
      <w:r w:rsidR="0074743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</w:t>
      </w:r>
      <w:r w:rsidRPr="00CE235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13BC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기대해 볼</w:t>
      </w:r>
      <w:r w:rsidR="004D7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수 있겠</w:t>
      </w:r>
      <w:r w:rsidR="00413BC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083FCF27" w14:textId="12FAB402" w:rsidR="004D78C7" w:rsidRDefault="004D78C7" w:rsidP="00935B17">
      <w:pPr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4A391584" w14:textId="2581E6B3" w:rsidR="00937CA1" w:rsidRDefault="00973713" w:rsidP="00973713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800B7" wp14:editId="6B5FBC89">
                <wp:simplePos x="0" y="0"/>
                <wp:positionH relativeFrom="column">
                  <wp:posOffset>20955</wp:posOffset>
                </wp:positionH>
                <wp:positionV relativeFrom="paragraph">
                  <wp:posOffset>542924</wp:posOffset>
                </wp:positionV>
                <wp:extent cx="6048375" cy="0"/>
                <wp:effectExtent l="0" t="0" r="0" b="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E6BBD1" id="직선 연결선 2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65pt,42.75pt" to="477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BA77C4"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컨슈머인사이트가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="00BA77C4"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</w:t>
      </w:r>
      <w:r w:rsidR="00937CA1">
        <w:rPr>
          <w:rFonts w:ascii="맑은 고딕" w:eastAsia="맑은 고딕" w:hAnsi="맑은 고딕" w:cs="굴림" w:hint="eastAsia"/>
          <w:color w:val="000000"/>
          <w:kern w:val="0"/>
          <w:szCs w:val="20"/>
        </w:rPr>
        <w:t>다.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533D0B9F" w:rsidR="00461B32" w:rsidRDefault="00E052EA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E052EA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67F3B404" wp14:editId="535B09AE">
            <wp:extent cx="4399011" cy="2746224"/>
            <wp:effectExtent l="0" t="0" r="1905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20596" cy="275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544C69DD" w:rsidR="00CF1EBF" w:rsidRDefault="00564C16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11532D79" w14:textId="31D27726" w:rsidR="00BA77C4" w:rsidRPr="00564C16" w:rsidRDefault="00BA77C4" w:rsidP="00BA77C4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</w:t>
      </w:r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 xml:space="preserve">이 자료의 저작권은 (주)컨슈머인사이트에 있으며 언론사의 직접 인용 보도 외의 목적으로 사용할 수 없습니다. 그 밖의 인용 및 재배포는 </w:t>
      </w:r>
      <w:proofErr w:type="spellStart"/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>컨슈머인사이트와</w:t>
      </w:r>
      <w:proofErr w:type="spellEnd"/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 xml:space="preserve"> 사전 협의를 거쳐 서면 승낙을 받은 경우에 한합니다.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208E9FD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박승표 </w:t>
            </w:r>
            <w:r w:rsidR="002E3CF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상무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3BE9D98D" w:rsidR="00E72E27" w:rsidRDefault="00A152E1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r>
              <w:t>Sammy.park@consumerinsight.kr</w:t>
            </w: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413BC9" w:rsidRPr="009839BA" w14:paraId="1FFFE364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114E1C" w14:textId="61A515B0" w:rsidR="00413BC9" w:rsidRDefault="00413BC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최현기 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1EE4312" w14:textId="1C956FF7" w:rsidR="00413BC9" w:rsidRDefault="00413BC9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r>
              <w:rPr>
                <w:rFonts w:hint="eastAsia"/>
              </w:rPr>
              <w:t>c</w:t>
            </w:r>
            <w:r>
              <w:t>hoihk@consumerinsight.kr</w:t>
            </w: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8FB42D" w14:textId="1A49DC49" w:rsidR="00413BC9" w:rsidRPr="009839BA" w:rsidRDefault="00413BC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2)6004-7614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03EAFF55" w:rsidR="009839BA" w:rsidRPr="00775712" w:rsidRDefault="00A152E1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>y</w:t>
            </w:r>
            <w:r>
              <w:rPr>
                <w:rFonts w:ascii="Arial" w:eastAsia="굴림" w:hAnsi="굴림" w:cs="굴림"/>
                <w:color w:val="000000"/>
                <w:kern w:val="0"/>
                <w:szCs w:val="20"/>
              </w:rPr>
              <w:t>oohg</w:t>
            </w:r>
            <w:r>
              <w:t>@consumerinsight.kr</w:t>
            </w: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  <w:tr w:rsidR="005B6E99" w:rsidRPr="009839BA" w14:paraId="217FBA3A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985C8C" w14:textId="65D504C5" w:rsidR="005B6E99" w:rsidRDefault="00413BC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양희성 차장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23644B" w14:textId="57EB9665" w:rsidR="005B6E99" w:rsidRDefault="00A152E1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r>
              <w:t>Yanghs.consumerinsight.kr</w:t>
            </w: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CB476B" w14:textId="0E60A749" w:rsidR="005B6E99" w:rsidRPr="009839BA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</w:t>
            </w:r>
            <w:r w:rsidR="004C3300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17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EF50B5">
      <w:headerReference w:type="default" r:id="rId14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E0DD1" w14:textId="77777777" w:rsidR="00211173" w:rsidRDefault="00211173" w:rsidP="009839BA">
      <w:pPr>
        <w:spacing w:after="0" w:line="240" w:lineRule="auto"/>
      </w:pPr>
      <w:r>
        <w:separator/>
      </w:r>
    </w:p>
  </w:endnote>
  <w:endnote w:type="continuationSeparator" w:id="0">
    <w:p w14:paraId="71771DC2" w14:textId="77777777" w:rsidR="00211173" w:rsidRDefault="00211173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9A0CD" w14:textId="77777777" w:rsidR="00211173" w:rsidRDefault="00211173" w:rsidP="009839BA">
      <w:pPr>
        <w:spacing w:after="0" w:line="240" w:lineRule="auto"/>
      </w:pPr>
      <w:r>
        <w:separator/>
      </w:r>
    </w:p>
  </w:footnote>
  <w:footnote w:type="continuationSeparator" w:id="0">
    <w:p w14:paraId="51D028E6" w14:textId="77777777" w:rsidR="00211173" w:rsidRDefault="00211173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652BC46F" w:rsidR="005A23FF" w:rsidRPr="009839BA" w:rsidRDefault="005A23FF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4C330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Feb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6C1C7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21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4C330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20C"/>
    <w:rsid w:val="00002BA9"/>
    <w:rsid w:val="0000314A"/>
    <w:rsid w:val="000064E1"/>
    <w:rsid w:val="00007D70"/>
    <w:rsid w:val="0001175A"/>
    <w:rsid w:val="00011BE6"/>
    <w:rsid w:val="00011C66"/>
    <w:rsid w:val="000145A2"/>
    <w:rsid w:val="00014D16"/>
    <w:rsid w:val="00014F7C"/>
    <w:rsid w:val="00015C29"/>
    <w:rsid w:val="00016A36"/>
    <w:rsid w:val="000175CA"/>
    <w:rsid w:val="00017BF7"/>
    <w:rsid w:val="000202E4"/>
    <w:rsid w:val="00020EB8"/>
    <w:rsid w:val="000230FF"/>
    <w:rsid w:val="000264B6"/>
    <w:rsid w:val="000267B2"/>
    <w:rsid w:val="0002723E"/>
    <w:rsid w:val="000304CC"/>
    <w:rsid w:val="00034C17"/>
    <w:rsid w:val="00036108"/>
    <w:rsid w:val="00037F54"/>
    <w:rsid w:val="00040699"/>
    <w:rsid w:val="0004260B"/>
    <w:rsid w:val="000429C7"/>
    <w:rsid w:val="00043243"/>
    <w:rsid w:val="00043A54"/>
    <w:rsid w:val="0004417B"/>
    <w:rsid w:val="00045B06"/>
    <w:rsid w:val="00047F1A"/>
    <w:rsid w:val="00050B9E"/>
    <w:rsid w:val="00051A3C"/>
    <w:rsid w:val="00052AC7"/>
    <w:rsid w:val="00053CC2"/>
    <w:rsid w:val="00053D1A"/>
    <w:rsid w:val="00054CBF"/>
    <w:rsid w:val="00056A26"/>
    <w:rsid w:val="00056B64"/>
    <w:rsid w:val="00056D4F"/>
    <w:rsid w:val="00060746"/>
    <w:rsid w:val="0006150B"/>
    <w:rsid w:val="000643A0"/>
    <w:rsid w:val="00064A80"/>
    <w:rsid w:val="00064F9B"/>
    <w:rsid w:val="00066BF7"/>
    <w:rsid w:val="000701A9"/>
    <w:rsid w:val="0007147D"/>
    <w:rsid w:val="000729BE"/>
    <w:rsid w:val="00072C21"/>
    <w:rsid w:val="0007509F"/>
    <w:rsid w:val="0007554B"/>
    <w:rsid w:val="000757F0"/>
    <w:rsid w:val="00075925"/>
    <w:rsid w:val="00076471"/>
    <w:rsid w:val="00077810"/>
    <w:rsid w:val="0008026E"/>
    <w:rsid w:val="00080F8E"/>
    <w:rsid w:val="00081A7B"/>
    <w:rsid w:val="00081DC9"/>
    <w:rsid w:val="00083DFA"/>
    <w:rsid w:val="00086CD3"/>
    <w:rsid w:val="00087292"/>
    <w:rsid w:val="00091578"/>
    <w:rsid w:val="00093471"/>
    <w:rsid w:val="000936E9"/>
    <w:rsid w:val="000956A9"/>
    <w:rsid w:val="000A07E1"/>
    <w:rsid w:val="000A0BB5"/>
    <w:rsid w:val="000A16CD"/>
    <w:rsid w:val="000A1AB1"/>
    <w:rsid w:val="000A2D3B"/>
    <w:rsid w:val="000A3F16"/>
    <w:rsid w:val="000A4694"/>
    <w:rsid w:val="000A575E"/>
    <w:rsid w:val="000B2412"/>
    <w:rsid w:val="000B2D5F"/>
    <w:rsid w:val="000B2FB7"/>
    <w:rsid w:val="000B3D8D"/>
    <w:rsid w:val="000B4810"/>
    <w:rsid w:val="000B6364"/>
    <w:rsid w:val="000C1E52"/>
    <w:rsid w:val="000C3F24"/>
    <w:rsid w:val="000C4997"/>
    <w:rsid w:val="000C6961"/>
    <w:rsid w:val="000C7962"/>
    <w:rsid w:val="000D0400"/>
    <w:rsid w:val="000D427C"/>
    <w:rsid w:val="000D5463"/>
    <w:rsid w:val="000D5498"/>
    <w:rsid w:val="000D61CB"/>
    <w:rsid w:val="000D7F76"/>
    <w:rsid w:val="000E08CC"/>
    <w:rsid w:val="000E13C1"/>
    <w:rsid w:val="000E30F7"/>
    <w:rsid w:val="000E3B78"/>
    <w:rsid w:val="000E3EF6"/>
    <w:rsid w:val="000E4172"/>
    <w:rsid w:val="000E490C"/>
    <w:rsid w:val="000E5841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681A"/>
    <w:rsid w:val="000F7BB2"/>
    <w:rsid w:val="000F7F5A"/>
    <w:rsid w:val="0010153D"/>
    <w:rsid w:val="00103A2F"/>
    <w:rsid w:val="00103F91"/>
    <w:rsid w:val="001051BF"/>
    <w:rsid w:val="0010598F"/>
    <w:rsid w:val="0010628F"/>
    <w:rsid w:val="00106E25"/>
    <w:rsid w:val="00112617"/>
    <w:rsid w:val="00112BB9"/>
    <w:rsid w:val="001133A5"/>
    <w:rsid w:val="001135F1"/>
    <w:rsid w:val="00114E0C"/>
    <w:rsid w:val="00115976"/>
    <w:rsid w:val="00116AAF"/>
    <w:rsid w:val="001213E5"/>
    <w:rsid w:val="00124B32"/>
    <w:rsid w:val="00125ABC"/>
    <w:rsid w:val="00131606"/>
    <w:rsid w:val="0013211D"/>
    <w:rsid w:val="0013252C"/>
    <w:rsid w:val="001346BE"/>
    <w:rsid w:val="00135F3B"/>
    <w:rsid w:val="00136B39"/>
    <w:rsid w:val="00136BEB"/>
    <w:rsid w:val="00141B1F"/>
    <w:rsid w:val="00143228"/>
    <w:rsid w:val="0014484D"/>
    <w:rsid w:val="001458BC"/>
    <w:rsid w:val="00146FE1"/>
    <w:rsid w:val="001477DB"/>
    <w:rsid w:val="001507CC"/>
    <w:rsid w:val="001509B6"/>
    <w:rsid w:val="00152251"/>
    <w:rsid w:val="0015453C"/>
    <w:rsid w:val="00154A49"/>
    <w:rsid w:val="001554D5"/>
    <w:rsid w:val="00156C95"/>
    <w:rsid w:val="00156D6E"/>
    <w:rsid w:val="001608DA"/>
    <w:rsid w:val="001648D6"/>
    <w:rsid w:val="00166BB4"/>
    <w:rsid w:val="00171318"/>
    <w:rsid w:val="001721B2"/>
    <w:rsid w:val="00172473"/>
    <w:rsid w:val="00174CD5"/>
    <w:rsid w:val="00176467"/>
    <w:rsid w:val="00180110"/>
    <w:rsid w:val="00180CAB"/>
    <w:rsid w:val="001813C5"/>
    <w:rsid w:val="00182E4A"/>
    <w:rsid w:val="001846F5"/>
    <w:rsid w:val="00184930"/>
    <w:rsid w:val="00186A0A"/>
    <w:rsid w:val="0019328F"/>
    <w:rsid w:val="00195C80"/>
    <w:rsid w:val="001A0704"/>
    <w:rsid w:val="001A30E7"/>
    <w:rsid w:val="001A43F5"/>
    <w:rsid w:val="001A4912"/>
    <w:rsid w:val="001A728C"/>
    <w:rsid w:val="001B236A"/>
    <w:rsid w:val="001B2E29"/>
    <w:rsid w:val="001B3108"/>
    <w:rsid w:val="001B35D1"/>
    <w:rsid w:val="001B36A1"/>
    <w:rsid w:val="001B403D"/>
    <w:rsid w:val="001B4F25"/>
    <w:rsid w:val="001B5F1B"/>
    <w:rsid w:val="001B6C4D"/>
    <w:rsid w:val="001B734F"/>
    <w:rsid w:val="001C2660"/>
    <w:rsid w:val="001C2F76"/>
    <w:rsid w:val="001C3519"/>
    <w:rsid w:val="001C43C6"/>
    <w:rsid w:val="001C4986"/>
    <w:rsid w:val="001C64F1"/>
    <w:rsid w:val="001C7531"/>
    <w:rsid w:val="001D0A31"/>
    <w:rsid w:val="001D0CAB"/>
    <w:rsid w:val="001D1102"/>
    <w:rsid w:val="001D18EB"/>
    <w:rsid w:val="001D49F2"/>
    <w:rsid w:val="001D50FA"/>
    <w:rsid w:val="001D5AD1"/>
    <w:rsid w:val="001E1E9D"/>
    <w:rsid w:val="001E3EA1"/>
    <w:rsid w:val="001E3F6B"/>
    <w:rsid w:val="001E6279"/>
    <w:rsid w:val="001E6723"/>
    <w:rsid w:val="001E67A0"/>
    <w:rsid w:val="001E6802"/>
    <w:rsid w:val="001F047C"/>
    <w:rsid w:val="001F44B2"/>
    <w:rsid w:val="001F48D0"/>
    <w:rsid w:val="001F4E16"/>
    <w:rsid w:val="00202B1D"/>
    <w:rsid w:val="00204DF6"/>
    <w:rsid w:val="00204EAD"/>
    <w:rsid w:val="002055B4"/>
    <w:rsid w:val="00207901"/>
    <w:rsid w:val="00211173"/>
    <w:rsid w:val="0021163A"/>
    <w:rsid w:val="00215F8D"/>
    <w:rsid w:val="002167D7"/>
    <w:rsid w:val="00216AF3"/>
    <w:rsid w:val="0021779A"/>
    <w:rsid w:val="00220493"/>
    <w:rsid w:val="00221DEE"/>
    <w:rsid w:val="0022270B"/>
    <w:rsid w:val="002228A3"/>
    <w:rsid w:val="002236F3"/>
    <w:rsid w:val="002249B3"/>
    <w:rsid w:val="00226A51"/>
    <w:rsid w:val="00230C37"/>
    <w:rsid w:val="002315CA"/>
    <w:rsid w:val="00231A89"/>
    <w:rsid w:val="00231EC3"/>
    <w:rsid w:val="00232E3E"/>
    <w:rsid w:val="00235518"/>
    <w:rsid w:val="002358AE"/>
    <w:rsid w:val="00235B27"/>
    <w:rsid w:val="00236741"/>
    <w:rsid w:val="00237397"/>
    <w:rsid w:val="00237F59"/>
    <w:rsid w:val="00241EA3"/>
    <w:rsid w:val="00243344"/>
    <w:rsid w:val="00245969"/>
    <w:rsid w:val="00250F8F"/>
    <w:rsid w:val="00252404"/>
    <w:rsid w:val="00253845"/>
    <w:rsid w:val="0025552B"/>
    <w:rsid w:val="002560E9"/>
    <w:rsid w:val="00256C90"/>
    <w:rsid w:val="002571BF"/>
    <w:rsid w:val="002571DB"/>
    <w:rsid w:val="00261569"/>
    <w:rsid w:val="0026185F"/>
    <w:rsid w:val="00261B12"/>
    <w:rsid w:val="00264027"/>
    <w:rsid w:val="00270018"/>
    <w:rsid w:val="00271521"/>
    <w:rsid w:val="0027263C"/>
    <w:rsid w:val="00274283"/>
    <w:rsid w:val="002742A9"/>
    <w:rsid w:val="00276657"/>
    <w:rsid w:val="00277AA1"/>
    <w:rsid w:val="002805A6"/>
    <w:rsid w:val="00280743"/>
    <w:rsid w:val="002827E8"/>
    <w:rsid w:val="00282F0A"/>
    <w:rsid w:val="00283C78"/>
    <w:rsid w:val="00283F01"/>
    <w:rsid w:val="00285C1B"/>
    <w:rsid w:val="0028788A"/>
    <w:rsid w:val="00291119"/>
    <w:rsid w:val="00291495"/>
    <w:rsid w:val="00292CD2"/>
    <w:rsid w:val="002934F5"/>
    <w:rsid w:val="00293BED"/>
    <w:rsid w:val="002969A9"/>
    <w:rsid w:val="00297436"/>
    <w:rsid w:val="00297B58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014"/>
    <w:rsid w:val="002B6112"/>
    <w:rsid w:val="002B695C"/>
    <w:rsid w:val="002B7D5D"/>
    <w:rsid w:val="002C1714"/>
    <w:rsid w:val="002C2C82"/>
    <w:rsid w:val="002C2CC2"/>
    <w:rsid w:val="002C4B5C"/>
    <w:rsid w:val="002C6D50"/>
    <w:rsid w:val="002C70F5"/>
    <w:rsid w:val="002C75A1"/>
    <w:rsid w:val="002C7C09"/>
    <w:rsid w:val="002D0E1E"/>
    <w:rsid w:val="002D1A65"/>
    <w:rsid w:val="002D21FE"/>
    <w:rsid w:val="002D23D8"/>
    <w:rsid w:val="002D24A3"/>
    <w:rsid w:val="002D3E64"/>
    <w:rsid w:val="002D6413"/>
    <w:rsid w:val="002E0C56"/>
    <w:rsid w:val="002E2D79"/>
    <w:rsid w:val="002E3CF3"/>
    <w:rsid w:val="002E5CD8"/>
    <w:rsid w:val="002F083E"/>
    <w:rsid w:val="002F339D"/>
    <w:rsid w:val="002F3F1F"/>
    <w:rsid w:val="002F646A"/>
    <w:rsid w:val="00301334"/>
    <w:rsid w:val="003026FA"/>
    <w:rsid w:val="00303D94"/>
    <w:rsid w:val="00312FF1"/>
    <w:rsid w:val="00313563"/>
    <w:rsid w:val="00313E51"/>
    <w:rsid w:val="00314304"/>
    <w:rsid w:val="00314B4F"/>
    <w:rsid w:val="00321412"/>
    <w:rsid w:val="00321E8D"/>
    <w:rsid w:val="00322B24"/>
    <w:rsid w:val="003233A9"/>
    <w:rsid w:val="00323911"/>
    <w:rsid w:val="0032476B"/>
    <w:rsid w:val="00325556"/>
    <w:rsid w:val="00330EA7"/>
    <w:rsid w:val="00331022"/>
    <w:rsid w:val="003315DD"/>
    <w:rsid w:val="00333DB3"/>
    <w:rsid w:val="00333FCA"/>
    <w:rsid w:val="003360C2"/>
    <w:rsid w:val="00337EFE"/>
    <w:rsid w:val="00344176"/>
    <w:rsid w:val="003452B1"/>
    <w:rsid w:val="003510B3"/>
    <w:rsid w:val="00352A98"/>
    <w:rsid w:val="003548E0"/>
    <w:rsid w:val="00357713"/>
    <w:rsid w:val="00361BC0"/>
    <w:rsid w:val="00361BD1"/>
    <w:rsid w:val="00362654"/>
    <w:rsid w:val="00363862"/>
    <w:rsid w:val="00364968"/>
    <w:rsid w:val="00364E75"/>
    <w:rsid w:val="00365495"/>
    <w:rsid w:val="00365621"/>
    <w:rsid w:val="00365814"/>
    <w:rsid w:val="0036585F"/>
    <w:rsid w:val="00367885"/>
    <w:rsid w:val="00371C30"/>
    <w:rsid w:val="00372402"/>
    <w:rsid w:val="0037329E"/>
    <w:rsid w:val="00380ABA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90C00"/>
    <w:rsid w:val="00392775"/>
    <w:rsid w:val="003955D0"/>
    <w:rsid w:val="003A063D"/>
    <w:rsid w:val="003A0CB2"/>
    <w:rsid w:val="003A1A67"/>
    <w:rsid w:val="003A4CC1"/>
    <w:rsid w:val="003A5E8F"/>
    <w:rsid w:val="003B0261"/>
    <w:rsid w:val="003B1598"/>
    <w:rsid w:val="003B3774"/>
    <w:rsid w:val="003B39ED"/>
    <w:rsid w:val="003B4307"/>
    <w:rsid w:val="003B457C"/>
    <w:rsid w:val="003B583D"/>
    <w:rsid w:val="003B68DF"/>
    <w:rsid w:val="003C3484"/>
    <w:rsid w:val="003C4A15"/>
    <w:rsid w:val="003C4FFC"/>
    <w:rsid w:val="003C7406"/>
    <w:rsid w:val="003D14C2"/>
    <w:rsid w:val="003D32AE"/>
    <w:rsid w:val="003D5272"/>
    <w:rsid w:val="003D6A23"/>
    <w:rsid w:val="003D6EFC"/>
    <w:rsid w:val="003E0045"/>
    <w:rsid w:val="003E2DB2"/>
    <w:rsid w:val="003E2E60"/>
    <w:rsid w:val="003E368C"/>
    <w:rsid w:val="003E3A62"/>
    <w:rsid w:val="003E6573"/>
    <w:rsid w:val="003E76C4"/>
    <w:rsid w:val="003E7F61"/>
    <w:rsid w:val="003F020D"/>
    <w:rsid w:val="003F0690"/>
    <w:rsid w:val="003F1C28"/>
    <w:rsid w:val="003F220C"/>
    <w:rsid w:val="003F3030"/>
    <w:rsid w:val="003F39C4"/>
    <w:rsid w:val="003F746E"/>
    <w:rsid w:val="003F7771"/>
    <w:rsid w:val="004015FB"/>
    <w:rsid w:val="0040500D"/>
    <w:rsid w:val="00405072"/>
    <w:rsid w:val="004059FD"/>
    <w:rsid w:val="00413BC9"/>
    <w:rsid w:val="00414CF4"/>
    <w:rsid w:val="00414F50"/>
    <w:rsid w:val="00420157"/>
    <w:rsid w:val="00421812"/>
    <w:rsid w:val="00421AFB"/>
    <w:rsid w:val="00422A7D"/>
    <w:rsid w:val="00422AFA"/>
    <w:rsid w:val="004242ED"/>
    <w:rsid w:val="00425553"/>
    <w:rsid w:val="00426413"/>
    <w:rsid w:val="00426C43"/>
    <w:rsid w:val="00427F1B"/>
    <w:rsid w:val="00430192"/>
    <w:rsid w:val="004305D9"/>
    <w:rsid w:val="004327F7"/>
    <w:rsid w:val="004329AB"/>
    <w:rsid w:val="004340DC"/>
    <w:rsid w:val="0043546F"/>
    <w:rsid w:val="004376A7"/>
    <w:rsid w:val="004401AF"/>
    <w:rsid w:val="00440703"/>
    <w:rsid w:val="00440CF9"/>
    <w:rsid w:val="00443F16"/>
    <w:rsid w:val="00444DF7"/>
    <w:rsid w:val="00445BFB"/>
    <w:rsid w:val="0044622E"/>
    <w:rsid w:val="00446FE2"/>
    <w:rsid w:val="00447081"/>
    <w:rsid w:val="00450B4C"/>
    <w:rsid w:val="004534AB"/>
    <w:rsid w:val="00453E6F"/>
    <w:rsid w:val="00454C9A"/>
    <w:rsid w:val="00454F2A"/>
    <w:rsid w:val="0045716E"/>
    <w:rsid w:val="00460CD8"/>
    <w:rsid w:val="00461B32"/>
    <w:rsid w:val="00462C1D"/>
    <w:rsid w:val="00463CE0"/>
    <w:rsid w:val="00464C3F"/>
    <w:rsid w:val="0046551C"/>
    <w:rsid w:val="0046565B"/>
    <w:rsid w:val="00465E11"/>
    <w:rsid w:val="00465F62"/>
    <w:rsid w:val="004713CA"/>
    <w:rsid w:val="00471985"/>
    <w:rsid w:val="0047306B"/>
    <w:rsid w:val="00473E48"/>
    <w:rsid w:val="00477CC7"/>
    <w:rsid w:val="00480CE5"/>
    <w:rsid w:val="00481611"/>
    <w:rsid w:val="00482003"/>
    <w:rsid w:val="004829E3"/>
    <w:rsid w:val="00492826"/>
    <w:rsid w:val="0049339D"/>
    <w:rsid w:val="004939BF"/>
    <w:rsid w:val="00496D7D"/>
    <w:rsid w:val="004A0D1E"/>
    <w:rsid w:val="004A1156"/>
    <w:rsid w:val="004A6420"/>
    <w:rsid w:val="004A72CB"/>
    <w:rsid w:val="004B04DA"/>
    <w:rsid w:val="004B1760"/>
    <w:rsid w:val="004B212C"/>
    <w:rsid w:val="004B2DA6"/>
    <w:rsid w:val="004B3C51"/>
    <w:rsid w:val="004B53B4"/>
    <w:rsid w:val="004B53D3"/>
    <w:rsid w:val="004B5415"/>
    <w:rsid w:val="004B7288"/>
    <w:rsid w:val="004C120F"/>
    <w:rsid w:val="004C153A"/>
    <w:rsid w:val="004C16C8"/>
    <w:rsid w:val="004C3300"/>
    <w:rsid w:val="004C4AC8"/>
    <w:rsid w:val="004D0AD4"/>
    <w:rsid w:val="004D1A29"/>
    <w:rsid w:val="004D1AD1"/>
    <w:rsid w:val="004D20BC"/>
    <w:rsid w:val="004D29BD"/>
    <w:rsid w:val="004D78C7"/>
    <w:rsid w:val="004E02CC"/>
    <w:rsid w:val="004E0ADE"/>
    <w:rsid w:val="004E114A"/>
    <w:rsid w:val="004E1680"/>
    <w:rsid w:val="004E1686"/>
    <w:rsid w:val="004E36F1"/>
    <w:rsid w:val="004E3B89"/>
    <w:rsid w:val="004E6AB3"/>
    <w:rsid w:val="004F003B"/>
    <w:rsid w:val="004F431E"/>
    <w:rsid w:val="004F4A62"/>
    <w:rsid w:val="004F59B5"/>
    <w:rsid w:val="004F7A2F"/>
    <w:rsid w:val="00500193"/>
    <w:rsid w:val="00500244"/>
    <w:rsid w:val="00501AA2"/>
    <w:rsid w:val="00507C10"/>
    <w:rsid w:val="005132F6"/>
    <w:rsid w:val="005143EC"/>
    <w:rsid w:val="005219EB"/>
    <w:rsid w:val="00522B7F"/>
    <w:rsid w:val="00522D80"/>
    <w:rsid w:val="00522FDF"/>
    <w:rsid w:val="005271AE"/>
    <w:rsid w:val="0052795D"/>
    <w:rsid w:val="00531B50"/>
    <w:rsid w:val="00535E36"/>
    <w:rsid w:val="005368B2"/>
    <w:rsid w:val="00536EE7"/>
    <w:rsid w:val="00543E1E"/>
    <w:rsid w:val="005460C4"/>
    <w:rsid w:val="00550D0C"/>
    <w:rsid w:val="00550F90"/>
    <w:rsid w:val="00551A56"/>
    <w:rsid w:val="00552800"/>
    <w:rsid w:val="00556F9F"/>
    <w:rsid w:val="00561744"/>
    <w:rsid w:val="00562826"/>
    <w:rsid w:val="00562C3C"/>
    <w:rsid w:val="005635E8"/>
    <w:rsid w:val="005639B6"/>
    <w:rsid w:val="00564C16"/>
    <w:rsid w:val="0056510F"/>
    <w:rsid w:val="0056631A"/>
    <w:rsid w:val="00567250"/>
    <w:rsid w:val="00567629"/>
    <w:rsid w:val="00570A7B"/>
    <w:rsid w:val="00570F84"/>
    <w:rsid w:val="00572094"/>
    <w:rsid w:val="00574496"/>
    <w:rsid w:val="00576032"/>
    <w:rsid w:val="00576E12"/>
    <w:rsid w:val="005772B0"/>
    <w:rsid w:val="00580F3D"/>
    <w:rsid w:val="00582325"/>
    <w:rsid w:val="00583F6D"/>
    <w:rsid w:val="00584AE1"/>
    <w:rsid w:val="00585273"/>
    <w:rsid w:val="005855E1"/>
    <w:rsid w:val="005868BC"/>
    <w:rsid w:val="005903C1"/>
    <w:rsid w:val="0059072F"/>
    <w:rsid w:val="0059131E"/>
    <w:rsid w:val="005929E6"/>
    <w:rsid w:val="00592FB4"/>
    <w:rsid w:val="0059304A"/>
    <w:rsid w:val="0059518B"/>
    <w:rsid w:val="005A09B0"/>
    <w:rsid w:val="005A23FF"/>
    <w:rsid w:val="005A4BBE"/>
    <w:rsid w:val="005A4E76"/>
    <w:rsid w:val="005A777C"/>
    <w:rsid w:val="005A78DC"/>
    <w:rsid w:val="005B0AEC"/>
    <w:rsid w:val="005B0F45"/>
    <w:rsid w:val="005B24BE"/>
    <w:rsid w:val="005B2576"/>
    <w:rsid w:val="005B3A22"/>
    <w:rsid w:val="005B4A08"/>
    <w:rsid w:val="005B5FEA"/>
    <w:rsid w:val="005B6389"/>
    <w:rsid w:val="005B6A3D"/>
    <w:rsid w:val="005B6E99"/>
    <w:rsid w:val="005C3DE4"/>
    <w:rsid w:val="005C4B63"/>
    <w:rsid w:val="005D0BB1"/>
    <w:rsid w:val="005D0EBA"/>
    <w:rsid w:val="005D131B"/>
    <w:rsid w:val="005D1696"/>
    <w:rsid w:val="005D17E1"/>
    <w:rsid w:val="005D3C2E"/>
    <w:rsid w:val="005D593A"/>
    <w:rsid w:val="005D6773"/>
    <w:rsid w:val="005E0B84"/>
    <w:rsid w:val="005E0FAE"/>
    <w:rsid w:val="005E0FF1"/>
    <w:rsid w:val="005E3BDB"/>
    <w:rsid w:val="005E5222"/>
    <w:rsid w:val="005E6523"/>
    <w:rsid w:val="005E6D00"/>
    <w:rsid w:val="005E7D08"/>
    <w:rsid w:val="005F424F"/>
    <w:rsid w:val="005F4620"/>
    <w:rsid w:val="005F4720"/>
    <w:rsid w:val="005F77C9"/>
    <w:rsid w:val="005F7BFE"/>
    <w:rsid w:val="005F7E15"/>
    <w:rsid w:val="00601099"/>
    <w:rsid w:val="0060194F"/>
    <w:rsid w:val="00601B9D"/>
    <w:rsid w:val="006023DD"/>
    <w:rsid w:val="00603307"/>
    <w:rsid w:val="00605121"/>
    <w:rsid w:val="00605C33"/>
    <w:rsid w:val="00606BC6"/>
    <w:rsid w:val="0061026A"/>
    <w:rsid w:val="0061425D"/>
    <w:rsid w:val="00614604"/>
    <w:rsid w:val="00616C15"/>
    <w:rsid w:val="00617CC3"/>
    <w:rsid w:val="00621DCA"/>
    <w:rsid w:val="00622050"/>
    <w:rsid w:val="00622061"/>
    <w:rsid w:val="0062295C"/>
    <w:rsid w:val="00622DC4"/>
    <w:rsid w:val="00624D6C"/>
    <w:rsid w:val="0062626B"/>
    <w:rsid w:val="006271F4"/>
    <w:rsid w:val="0062723D"/>
    <w:rsid w:val="0063032E"/>
    <w:rsid w:val="00632E34"/>
    <w:rsid w:val="006337CE"/>
    <w:rsid w:val="00641382"/>
    <w:rsid w:val="00642ADC"/>
    <w:rsid w:val="00643778"/>
    <w:rsid w:val="006439AA"/>
    <w:rsid w:val="0065182D"/>
    <w:rsid w:val="006532EF"/>
    <w:rsid w:val="00654C9C"/>
    <w:rsid w:val="00655F36"/>
    <w:rsid w:val="00660B29"/>
    <w:rsid w:val="00661CAF"/>
    <w:rsid w:val="00662362"/>
    <w:rsid w:val="0066258C"/>
    <w:rsid w:val="00663A9C"/>
    <w:rsid w:val="00665178"/>
    <w:rsid w:val="00677C40"/>
    <w:rsid w:val="006819F8"/>
    <w:rsid w:val="00682B24"/>
    <w:rsid w:val="006835B8"/>
    <w:rsid w:val="00683EE8"/>
    <w:rsid w:val="006852EF"/>
    <w:rsid w:val="00691664"/>
    <w:rsid w:val="006923F5"/>
    <w:rsid w:val="00692EA7"/>
    <w:rsid w:val="006939B8"/>
    <w:rsid w:val="00693A60"/>
    <w:rsid w:val="00693C69"/>
    <w:rsid w:val="00694A97"/>
    <w:rsid w:val="00695C95"/>
    <w:rsid w:val="00696B27"/>
    <w:rsid w:val="0069736F"/>
    <w:rsid w:val="006A2780"/>
    <w:rsid w:val="006A4F22"/>
    <w:rsid w:val="006A7DD5"/>
    <w:rsid w:val="006B0B74"/>
    <w:rsid w:val="006B1443"/>
    <w:rsid w:val="006B211D"/>
    <w:rsid w:val="006B2636"/>
    <w:rsid w:val="006B3BC2"/>
    <w:rsid w:val="006B4BB1"/>
    <w:rsid w:val="006B65EE"/>
    <w:rsid w:val="006B7B0B"/>
    <w:rsid w:val="006C0E3E"/>
    <w:rsid w:val="006C1C70"/>
    <w:rsid w:val="006C235C"/>
    <w:rsid w:val="006C401D"/>
    <w:rsid w:val="006C46EF"/>
    <w:rsid w:val="006C66C0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60C6"/>
    <w:rsid w:val="006D76C4"/>
    <w:rsid w:val="006D79C6"/>
    <w:rsid w:val="006E0159"/>
    <w:rsid w:val="006E0A0E"/>
    <w:rsid w:val="006E0C54"/>
    <w:rsid w:val="006E10FE"/>
    <w:rsid w:val="006E257A"/>
    <w:rsid w:val="006E4C1A"/>
    <w:rsid w:val="006E4D0C"/>
    <w:rsid w:val="006E5157"/>
    <w:rsid w:val="006E5AFA"/>
    <w:rsid w:val="006E625E"/>
    <w:rsid w:val="006E751C"/>
    <w:rsid w:val="006E7A6F"/>
    <w:rsid w:val="006F03F1"/>
    <w:rsid w:val="006F0489"/>
    <w:rsid w:val="006F08B2"/>
    <w:rsid w:val="006F09A5"/>
    <w:rsid w:val="006F10B5"/>
    <w:rsid w:val="006F1D40"/>
    <w:rsid w:val="006F2582"/>
    <w:rsid w:val="006F3A7A"/>
    <w:rsid w:val="006F3B20"/>
    <w:rsid w:val="006F69F7"/>
    <w:rsid w:val="006F6FFC"/>
    <w:rsid w:val="00701C00"/>
    <w:rsid w:val="007028EF"/>
    <w:rsid w:val="00704A54"/>
    <w:rsid w:val="0070595B"/>
    <w:rsid w:val="00712D38"/>
    <w:rsid w:val="00716160"/>
    <w:rsid w:val="00717AC7"/>
    <w:rsid w:val="007212C5"/>
    <w:rsid w:val="00722356"/>
    <w:rsid w:val="00723CE5"/>
    <w:rsid w:val="007241DF"/>
    <w:rsid w:val="00724366"/>
    <w:rsid w:val="0072437B"/>
    <w:rsid w:val="007250B5"/>
    <w:rsid w:val="007274E7"/>
    <w:rsid w:val="00727952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5089"/>
    <w:rsid w:val="00746514"/>
    <w:rsid w:val="00746D42"/>
    <w:rsid w:val="0074743F"/>
    <w:rsid w:val="007477A0"/>
    <w:rsid w:val="00752AF6"/>
    <w:rsid w:val="00753AE4"/>
    <w:rsid w:val="00753BC3"/>
    <w:rsid w:val="007547D6"/>
    <w:rsid w:val="00761A53"/>
    <w:rsid w:val="00761B95"/>
    <w:rsid w:val="007620A5"/>
    <w:rsid w:val="00763A69"/>
    <w:rsid w:val="0076563A"/>
    <w:rsid w:val="00765972"/>
    <w:rsid w:val="00765988"/>
    <w:rsid w:val="007673CA"/>
    <w:rsid w:val="00767C91"/>
    <w:rsid w:val="00770150"/>
    <w:rsid w:val="007701BD"/>
    <w:rsid w:val="00770E3E"/>
    <w:rsid w:val="00771937"/>
    <w:rsid w:val="0077376B"/>
    <w:rsid w:val="00774C12"/>
    <w:rsid w:val="00775712"/>
    <w:rsid w:val="00775B37"/>
    <w:rsid w:val="00777428"/>
    <w:rsid w:val="00777FF1"/>
    <w:rsid w:val="007803B6"/>
    <w:rsid w:val="0078074A"/>
    <w:rsid w:val="007815C9"/>
    <w:rsid w:val="00784385"/>
    <w:rsid w:val="007843CF"/>
    <w:rsid w:val="00785200"/>
    <w:rsid w:val="00786069"/>
    <w:rsid w:val="00787E8C"/>
    <w:rsid w:val="00791F52"/>
    <w:rsid w:val="0079503A"/>
    <w:rsid w:val="007953C9"/>
    <w:rsid w:val="00796161"/>
    <w:rsid w:val="007A055B"/>
    <w:rsid w:val="007A0F45"/>
    <w:rsid w:val="007A1FF3"/>
    <w:rsid w:val="007A47FF"/>
    <w:rsid w:val="007A4C88"/>
    <w:rsid w:val="007A6292"/>
    <w:rsid w:val="007A635D"/>
    <w:rsid w:val="007A6BE2"/>
    <w:rsid w:val="007B37F0"/>
    <w:rsid w:val="007B490D"/>
    <w:rsid w:val="007B7DE7"/>
    <w:rsid w:val="007C1813"/>
    <w:rsid w:val="007C211B"/>
    <w:rsid w:val="007C74EC"/>
    <w:rsid w:val="007D054C"/>
    <w:rsid w:val="007D1141"/>
    <w:rsid w:val="007D20BB"/>
    <w:rsid w:val="007D2661"/>
    <w:rsid w:val="007D3DF1"/>
    <w:rsid w:val="007D4323"/>
    <w:rsid w:val="007D459F"/>
    <w:rsid w:val="007D5632"/>
    <w:rsid w:val="007D6F41"/>
    <w:rsid w:val="007E039C"/>
    <w:rsid w:val="007E21F2"/>
    <w:rsid w:val="007E4936"/>
    <w:rsid w:val="007E5578"/>
    <w:rsid w:val="007F00C3"/>
    <w:rsid w:val="007F2D4B"/>
    <w:rsid w:val="007F5D03"/>
    <w:rsid w:val="007F75D4"/>
    <w:rsid w:val="007F7947"/>
    <w:rsid w:val="0080142A"/>
    <w:rsid w:val="008015C5"/>
    <w:rsid w:val="00804150"/>
    <w:rsid w:val="008067DA"/>
    <w:rsid w:val="00810D16"/>
    <w:rsid w:val="00810FE4"/>
    <w:rsid w:val="00811297"/>
    <w:rsid w:val="008141D2"/>
    <w:rsid w:val="0082060D"/>
    <w:rsid w:val="008206FE"/>
    <w:rsid w:val="00821BFA"/>
    <w:rsid w:val="00822ED6"/>
    <w:rsid w:val="0082433F"/>
    <w:rsid w:val="0082685B"/>
    <w:rsid w:val="0082741F"/>
    <w:rsid w:val="00827F0E"/>
    <w:rsid w:val="0083137E"/>
    <w:rsid w:val="008319C1"/>
    <w:rsid w:val="00832265"/>
    <w:rsid w:val="00832C19"/>
    <w:rsid w:val="008343E0"/>
    <w:rsid w:val="008348B2"/>
    <w:rsid w:val="00836197"/>
    <w:rsid w:val="0083772B"/>
    <w:rsid w:val="0084224E"/>
    <w:rsid w:val="00842730"/>
    <w:rsid w:val="00844255"/>
    <w:rsid w:val="0085296A"/>
    <w:rsid w:val="00854037"/>
    <w:rsid w:val="008544C6"/>
    <w:rsid w:val="00856B68"/>
    <w:rsid w:val="00861E10"/>
    <w:rsid w:val="008673DD"/>
    <w:rsid w:val="00870364"/>
    <w:rsid w:val="00870CD2"/>
    <w:rsid w:val="008711C0"/>
    <w:rsid w:val="00874D5C"/>
    <w:rsid w:val="008750E1"/>
    <w:rsid w:val="00875941"/>
    <w:rsid w:val="008768BE"/>
    <w:rsid w:val="00880312"/>
    <w:rsid w:val="00880887"/>
    <w:rsid w:val="00881821"/>
    <w:rsid w:val="0088534F"/>
    <w:rsid w:val="00887F34"/>
    <w:rsid w:val="00890252"/>
    <w:rsid w:val="00891DDA"/>
    <w:rsid w:val="00892454"/>
    <w:rsid w:val="0089406E"/>
    <w:rsid w:val="008943E6"/>
    <w:rsid w:val="00896EC6"/>
    <w:rsid w:val="008A22C5"/>
    <w:rsid w:val="008A565D"/>
    <w:rsid w:val="008B12EF"/>
    <w:rsid w:val="008C01D3"/>
    <w:rsid w:val="008C1ACE"/>
    <w:rsid w:val="008C2C9C"/>
    <w:rsid w:val="008C3D0A"/>
    <w:rsid w:val="008C4745"/>
    <w:rsid w:val="008C5714"/>
    <w:rsid w:val="008C7655"/>
    <w:rsid w:val="008C7F68"/>
    <w:rsid w:val="008C7FA4"/>
    <w:rsid w:val="008D0D52"/>
    <w:rsid w:val="008D28EC"/>
    <w:rsid w:val="008D2F73"/>
    <w:rsid w:val="008D3AD1"/>
    <w:rsid w:val="008D44AA"/>
    <w:rsid w:val="008D46E0"/>
    <w:rsid w:val="008D5839"/>
    <w:rsid w:val="008D589F"/>
    <w:rsid w:val="008D5ACC"/>
    <w:rsid w:val="008D5B78"/>
    <w:rsid w:val="008D7F63"/>
    <w:rsid w:val="008D7F94"/>
    <w:rsid w:val="008E0E21"/>
    <w:rsid w:val="008E1BB4"/>
    <w:rsid w:val="008E70A2"/>
    <w:rsid w:val="008F0B37"/>
    <w:rsid w:val="008F1DF5"/>
    <w:rsid w:val="008F4F06"/>
    <w:rsid w:val="008F579D"/>
    <w:rsid w:val="008F6C08"/>
    <w:rsid w:val="008F7821"/>
    <w:rsid w:val="00900500"/>
    <w:rsid w:val="00901316"/>
    <w:rsid w:val="009025BE"/>
    <w:rsid w:val="00903939"/>
    <w:rsid w:val="00904F6A"/>
    <w:rsid w:val="0090527D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39F2"/>
    <w:rsid w:val="00933B9A"/>
    <w:rsid w:val="0093554B"/>
    <w:rsid w:val="00935B17"/>
    <w:rsid w:val="009362C3"/>
    <w:rsid w:val="00937CA1"/>
    <w:rsid w:val="00940306"/>
    <w:rsid w:val="0094168F"/>
    <w:rsid w:val="00941747"/>
    <w:rsid w:val="009417A4"/>
    <w:rsid w:val="0094393D"/>
    <w:rsid w:val="00946350"/>
    <w:rsid w:val="00947954"/>
    <w:rsid w:val="009515BA"/>
    <w:rsid w:val="00953099"/>
    <w:rsid w:val="00954E6A"/>
    <w:rsid w:val="009574B7"/>
    <w:rsid w:val="009612DC"/>
    <w:rsid w:val="00961552"/>
    <w:rsid w:val="00961759"/>
    <w:rsid w:val="0096393E"/>
    <w:rsid w:val="009674DA"/>
    <w:rsid w:val="009700E4"/>
    <w:rsid w:val="00970484"/>
    <w:rsid w:val="00972589"/>
    <w:rsid w:val="00973713"/>
    <w:rsid w:val="00975494"/>
    <w:rsid w:val="0097587D"/>
    <w:rsid w:val="00977036"/>
    <w:rsid w:val="00981757"/>
    <w:rsid w:val="00981E39"/>
    <w:rsid w:val="009839BA"/>
    <w:rsid w:val="009847E9"/>
    <w:rsid w:val="00984C8C"/>
    <w:rsid w:val="00985A8E"/>
    <w:rsid w:val="00985BBD"/>
    <w:rsid w:val="00990CE8"/>
    <w:rsid w:val="00992973"/>
    <w:rsid w:val="00993AAB"/>
    <w:rsid w:val="00993C87"/>
    <w:rsid w:val="00993FFE"/>
    <w:rsid w:val="009963D6"/>
    <w:rsid w:val="00996AAB"/>
    <w:rsid w:val="009976E4"/>
    <w:rsid w:val="009A0874"/>
    <w:rsid w:val="009A2F3B"/>
    <w:rsid w:val="009A4AF4"/>
    <w:rsid w:val="009A5D4C"/>
    <w:rsid w:val="009B0D92"/>
    <w:rsid w:val="009B0FE1"/>
    <w:rsid w:val="009B3171"/>
    <w:rsid w:val="009B5A45"/>
    <w:rsid w:val="009B7091"/>
    <w:rsid w:val="009B724D"/>
    <w:rsid w:val="009B7FDE"/>
    <w:rsid w:val="009C0C0B"/>
    <w:rsid w:val="009C6B46"/>
    <w:rsid w:val="009C6C52"/>
    <w:rsid w:val="009C7430"/>
    <w:rsid w:val="009D052E"/>
    <w:rsid w:val="009D0B4E"/>
    <w:rsid w:val="009D1007"/>
    <w:rsid w:val="009D2D0C"/>
    <w:rsid w:val="009D3243"/>
    <w:rsid w:val="009D3874"/>
    <w:rsid w:val="009D42E2"/>
    <w:rsid w:val="009D6041"/>
    <w:rsid w:val="009D638F"/>
    <w:rsid w:val="009E007F"/>
    <w:rsid w:val="009E0D00"/>
    <w:rsid w:val="009E3219"/>
    <w:rsid w:val="009F052C"/>
    <w:rsid w:val="009F165C"/>
    <w:rsid w:val="009F19C0"/>
    <w:rsid w:val="009F2135"/>
    <w:rsid w:val="009F2384"/>
    <w:rsid w:val="009F4A9C"/>
    <w:rsid w:val="009F7A91"/>
    <w:rsid w:val="00A00B61"/>
    <w:rsid w:val="00A02F2B"/>
    <w:rsid w:val="00A03A0A"/>
    <w:rsid w:val="00A053C7"/>
    <w:rsid w:val="00A0565C"/>
    <w:rsid w:val="00A06957"/>
    <w:rsid w:val="00A06B9C"/>
    <w:rsid w:val="00A1071C"/>
    <w:rsid w:val="00A12663"/>
    <w:rsid w:val="00A13D43"/>
    <w:rsid w:val="00A1445F"/>
    <w:rsid w:val="00A14EC2"/>
    <w:rsid w:val="00A152E1"/>
    <w:rsid w:val="00A15D5C"/>
    <w:rsid w:val="00A16036"/>
    <w:rsid w:val="00A203A6"/>
    <w:rsid w:val="00A204C5"/>
    <w:rsid w:val="00A211CB"/>
    <w:rsid w:val="00A21EE5"/>
    <w:rsid w:val="00A2419C"/>
    <w:rsid w:val="00A244C8"/>
    <w:rsid w:val="00A279FE"/>
    <w:rsid w:val="00A27CE7"/>
    <w:rsid w:val="00A307F9"/>
    <w:rsid w:val="00A30B71"/>
    <w:rsid w:val="00A417F5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247D"/>
    <w:rsid w:val="00A54BCD"/>
    <w:rsid w:val="00A5552E"/>
    <w:rsid w:val="00A57055"/>
    <w:rsid w:val="00A616AB"/>
    <w:rsid w:val="00A62494"/>
    <w:rsid w:val="00A6449F"/>
    <w:rsid w:val="00A6497F"/>
    <w:rsid w:val="00A64DAE"/>
    <w:rsid w:val="00A709DA"/>
    <w:rsid w:val="00A713BF"/>
    <w:rsid w:val="00A72878"/>
    <w:rsid w:val="00A72D67"/>
    <w:rsid w:val="00A72E29"/>
    <w:rsid w:val="00A73C7D"/>
    <w:rsid w:val="00A74365"/>
    <w:rsid w:val="00A7565F"/>
    <w:rsid w:val="00A76411"/>
    <w:rsid w:val="00A7675C"/>
    <w:rsid w:val="00A830FC"/>
    <w:rsid w:val="00A8400D"/>
    <w:rsid w:val="00A856EF"/>
    <w:rsid w:val="00A859CC"/>
    <w:rsid w:val="00A904E5"/>
    <w:rsid w:val="00A908AB"/>
    <w:rsid w:val="00A91560"/>
    <w:rsid w:val="00A91AD2"/>
    <w:rsid w:val="00A93B99"/>
    <w:rsid w:val="00A93E30"/>
    <w:rsid w:val="00A9401B"/>
    <w:rsid w:val="00A951B1"/>
    <w:rsid w:val="00A96A9E"/>
    <w:rsid w:val="00AA0E79"/>
    <w:rsid w:val="00AA2E8F"/>
    <w:rsid w:val="00AA48CE"/>
    <w:rsid w:val="00AA4BBC"/>
    <w:rsid w:val="00AA6EE9"/>
    <w:rsid w:val="00AB0945"/>
    <w:rsid w:val="00AB1CA1"/>
    <w:rsid w:val="00AB2AA3"/>
    <w:rsid w:val="00AB344F"/>
    <w:rsid w:val="00AB3D8E"/>
    <w:rsid w:val="00AB4213"/>
    <w:rsid w:val="00AB4C99"/>
    <w:rsid w:val="00AB5511"/>
    <w:rsid w:val="00AB73D5"/>
    <w:rsid w:val="00AB76B8"/>
    <w:rsid w:val="00AB79DC"/>
    <w:rsid w:val="00AC038A"/>
    <w:rsid w:val="00AC1BB3"/>
    <w:rsid w:val="00AC28FB"/>
    <w:rsid w:val="00AC36B4"/>
    <w:rsid w:val="00AC40AF"/>
    <w:rsid w:val="00AC4E2B"/>
    <w:rsid w:val="00AC5A7A"/>
    <w:rsid w:val="00AC5AD0"/>
    <w:rsid w:val="00AD0EBC"/>
    <w:rsid w:val="00AD1B28"/>
    <w:rsid w:val="00AD1B54"/>
    <w:rsid w:val="00AD23F8"/>
    <w:rsid w:val="00AD282E"/>
    <w:rsid w:val="00AD389E"/>
    <w:rsid w:val="00AD3994"/>
    <w:rsid w:val="00AD45B2"/>
    <w:rsid w:val="00AD5A6B"/>
    <w:rsid w:val="00AD76EE"/>
    <w:rsid w:val="00AE1641"/>
    <w:rsid w:val="00AE1CA0"/>
    <w:rsid w:val="00AE2114"/>
    <w:rsid w:val="00AE2AF4"/>
    <w:rsid w:val="00AE3AC8"/>
    <w:rsid w:val="00AE5408"/>
    <w:rsid w:val="00AE6678"/>
    <w:rsid w:val="00AE7629"/>
    <w:rsid w:val="00AF200E"/>
    <w:rsid w:val="00AF7FE3"/>
    <w:rsid w:val="00B010ED"/>
    <w:rsid w:val="00B01F87"/>
    <w:rsid w:val="00B024D3"/>
    <w:rsid w:val="00B02D41"/>
    <w:rsid w:val="00B03C9C"/>
    <w:rsid w:val="00B04126"/>
    <w:rsid w:val="00B04767"/>
    <w:rsid w:val="00B04BBF"/>
    <w:rsid w:val="00B05088"/>
    <w:rsid w:val="00B06534"/>
    <w:rsid w:val="00B10B74"/>
    <w:rsid w:val="00B1109C"/>
    <w:rsid w:val="00B126A0"/>
    <w:rsid w:val="00B1270A"/>
    <w:rsid w:val="00B12B45"/>
    <w:rsid w:val="00B12EBA"/>
    <w:rsid w:val="00B13108"/>
    <w:rsid w:val="00B161B5"/>
    <w:rsid w:val="00B163AF"/>
    <w:rsid w:val="00B1709E"/>
    <w:rsid w:val="00B20127"/>
    <w:rsid w:val="00B21F34"/>
    <w:rsid w:val="00B221E6"/>
    <w:rsid w:val="00B22286"/>
    <w:rsid w:val="00B24406"/>
    <w:rsid w:val="00B247CC"/>
    <w:rsid w:val="00B24FF6"/>
    <w:rsid w:val="00B30D1A"/>
    <w:rsid w:val="00B31638"/>
    <w:rsid w:val="00B31ED7"/>
    <w:rsid w:val="00B340DE"/>
    <w:rsid w:val="00B371AA"/>
    <w:rsid w:val="00B375A4"/>
    <w:rsid w:val="00B379B6"/>
    <w:rsid w:val="00B41877"/>
    <w:rsid w:val="00B4238A"/>
    <w:rsid w:val="00B447E0"/>
    <w:rsid w:val="00B46AFF"/>
    <w:rsid w:val="00B46C56"/>
    <w:rsid w:val="00B502C9"/>
    <w:rsid w:val="00B51D62"/>
    <w:rsid w:val="00B542B8"/>
    <w:rsid w:val="00B551FB"/>
    <w:rsid w:val="00B56F1A"/>
    <w:rsid w:val="00B620C3"/>
    <w:rsid w:val="00B62FEF"/>
    <w:rsid w:val="00B63885"/>
    <w:rsid w:val="00B66B9D"/>
    <w:rsid w:val="00B716D7"/>
    <w:rsid w:val="00B71D49"/>
    <w:rsid w:val="00B7291E"/>
    <w:rsid w:val="00B72B43"/>
    <w:rsid w:val="00B73BCA"/>
    <w:rsid w:val="00B7615C"/>
    <w:rsid w:val="00B764BF"/>
    <w:rsid w:val="00B76B3A"/>
    <w:rsid w:val="00B76C7B"/>
    <w:rsid w:val="00B77BB3"/>
    <w:rsid w:val="00B77F3B"/>
    <w:rsid w:val="00B81819"/>
    <w:rsid w:val="00B81D36"/>
    <w:rsid w:val="00B836CF"/>
    <w:rsid w:val="00B83B1F"/>
    <w:rsid w:val="00B85E06"/>
    <w:rsid w:val="00B8619B"/>
    <w:rsid w:val="00B861D6"/>
    <w:rsid w:val="00B8675E"/>
    <w:rsid w:val="00B87D32"/>
    <w:rsid w:val="00B90FD3"/>
    <w:rsid w:val="00B928BF"/>
    <w:rsid w:val="00B966F9"/>
    <w:rsid w:val="00B96DB2"/>
    <w:rsid w:val="00BA0562"/>
    <w:rsid w:val="00BA1155"/>
    <w:rsid w:val="00BA15E2"/>
    <w:rsid w:val="00BA21DD"/>
    <w:rsid w:val="00BA247B"/>
    <w:rsid w:val="00BA30E6"/>
    <w:rsid w:val="00BA5174"/>
    <w:rsid w:val="00BA53D4"/>
    <w:rsid w:val="00BA5B07"/>
    <w:rsid w:val="00BA5B59"/>
    <w:rsid w:val="00BA77C4"/>
    <w:rsid w:val="00BB0D9F"/>
    <w:rsid w:val="00BB1307"/>
    <w:rsid w:val="00BB2791"/>
    <w:rsid w:val="00BB3819"/>
    <w:rsid w:val="00BB699E"/>
    <w:rsid w:val="00BC0682"/>
    <w:rsid w:val="00BC2060"/>
    <w:rsid w:val="00BC2366"/>
    <w:rsid w:val="00BC3128"/>
    <w:rsid w:val="00BC3850"/>
    <w:rsid w:val="00BC5159"/>
    <w:rsid w:val="00BC6B91"/>
    <w:rsid w:val="00BC6F3E"/>
    <w:rsid w:val="00BD1C8C"/>
    <w:rsid w:val="00BD1FEA"/>
    <w:rsid w:val="00BD6A32"/>
    <w:rsid w:val="00BE105F"/>
    <w:rsid w:val="00BE2DC6"/>
    <w:rsid w:val="00BE58AD"/>
    <w:rsid w:val="00BE6B4E"/>
    <w:rsid w:val="00BE727A"/>
    <w:rsid w:val="00BF05B9"/>
    <w:rsid w:val="00BF08C0"/>
    <w:rsid w:val="00BF2804"/>
    <w:rsid w:val="00BF3622"/>
    <w:rsid w:val="00BF3DA8"/>
    <w:rsid w:val="00BF3EF7"/>
    <w:rsid w:val="00BF4755"/>
    <w:rsid w:val="00BF58F8"/>
    <w:rsid w:val="00C00F75"/>
    <w:rsid w:val="00C049A6"/>
    <w:rsid w:val="00C05F3E"/>
    <w:rsid w:val="00C06CA1"/>
    <w:rsid w:val="00C074EC"/>
    <w:rsid w:val="00C07B03"/>
    <w:rsid w:val="00C10C24"/>
    <w:rsid w:val="00C11680"/>
    <w:rsid w:val="00C12994"/>
    <w:rsid w:val="00C12F0F"/>
    <w:rsid w:val="00C155F5"/>
    <w:rsid w:val="00C16FE6"/>
    <w:rsid w:val="00C20CA4"/>
    <w:rsid w:val="00C21B95"/>
    <w:rsid w:val="00C22050"/>
    <w:rsid w:val="00C251D8"/>
    <w:rsid w:val="00C25F2A"/>
    <w:rsid w:val="00C2644D"/>
    <w:rsid w:val="00C26ECD"/>
    <w:rsid w:val="00C27792"/>
    <w:rsid w:val="00C32556"/>
    <w:rsid w:val="00C33659"/>
    <w:rsid w:val="00C34A33"/>
    <w:rsid w:val="00C40277"/>
    <w:rsid w:val="00C40C2D"/>
    <w:rsid w:val="00C41077"/>
    <w:rsid w:val="00C4138E"/>
    <w:rsid w:val="00C433FF"/>
    <w:rsid w:val="00C44CA0"/>
    <w:rsid w:val="00C467A2"/>
    <w:rsid w:val="00C476A7"/>
    <w:rsid w:val="00C534EF"/>
    <w:rsid w:val="00C53DFE"/>
    <w:rsid w:val="00C53F2E"/>
    <w:rsid w:val="00C554FE"/>
    <w:rsid w:val="00C57C55"/>
    <w:rsid w:val="00C624E4"/>
    <w:rsid w:val="00C63056"/>
    <w:rsid w:val="00C639A4"/>
    <w:rsid w:val="00C6479E"/>
    <w:rsid w:val="00C72949"/>
    <w:rsid w:val="00C73367"/>
    <w:rsid w:val="00C7348A"/>
    <w:rsid w:val="00C7417F"/>
    <w:rsid w:val="00C800EC"/>
    <w:rsid w:val="00C80B6E"/>
    <w:rsid w:val="00C80F88"/>
    <w:rsid w:val="00C815AA"/>
    <w:rsid w:val="00C81942"/>
    <w:rsid w:val="00C83334"/>
    <w:rsid w:val="00C83A49"/>
    <w:rsid w:val="00C8470C"/>
    <w:rsid w:val="00C85D57"/>
    <w:rsid w:val="00C8656B"/>
    <w:rsid w:val="00C91CCD"/>
    <w:rsid w:val="00C9484F"/>
    <w:rsid w:val="00C9722C"/>
    <w:rsid w:val="00CA3069"/>
    <w:rsid w:val="00CA398A"/>
    <w:rsid w:val="00CA4302"/>
    <w:rsid w:val="00CA4606"/>
    <w:rsid w:val="00CA65B2"/>
    <w:rsid w:val="00CA7E70"/>
    <w:rsid w:val="00CB0716"/>
    <w:rsid w:val="00CB67B4"/>
    <w:rsid w:val="00CC1246"/>
    <w:rsid w:val="00CC36D7"/>
    <w:rsid w:val="00CC39D4"/>
    <w:rsid w:val="00CC4472"/>
    <w:rsid w:val="00CC63BC"/>
    <w:rsid w:val="00CD2A28"/>
    <w:rsid w:val="00CD2C03"/>
    <w:rsid w:val="00CD34E0"/>
    <w:rsid w:val="00CD3C8B"/>
    <w:rsid w:val="00CD7389"/>
    <w:rsid w:val="00CE10A4"/>
    <w:rsid w:val="00CE2267"/>
    <w:rsid w:val="00CE235B"/>
    <w:rsid w:val="00CE34CC"/>
    <w:rsid w:val="00CE3CE3"/>
    <w:rsid w:val="00CE7612"/>
    <w:rsid w:val="00CF0037"/>
    <w:rsid w:val="00CF1EBF"/>
    <w:rsid w:val="00CF3706"/>
    <w:rsid w:val="00CF44E5"/>
    <w:rsid w:val="00CF457F"/>
    <w:rsid w:val="00D00228"/>
    <w:rsid w:val="00D00274"/>
    <w:rsid w:val="00D01981"/>
    <w:rsid w:val="00D019DB"/>
    <w:rsid w:val="00D03CBE"/>
    <w:rsid w:val="00D0467E"/>
    <w:rsid w:val="00D0480C"/>
    <w:rsid w:val="00D0721E"/>
    <w:rsid w:val="00D07CAE"/>
    <w:rsid w:val="00D1008B"/>
    <w:rsid w:val="00D110CF"/>
    <w:rsid w:val="00D14017"/>
    <w:rsid w:val="00D14CE1"/>
    <w:rsid w:val="00D15552"/>
    <w:rsid w:val="00D159E4"/>
    <w:rsid w:val="00D17A2A"/>
    <w:rsid w:val="00D2080D"/>
    <w:rsid w:val="00D208AD"/>
    <w:rsid w:val="00D20986"/>
    <w:rsid w:val="00D214F3"/>
    <w:rsid w:val="00D24E7A"/>
    <w:rsid w:val="00D253CE"/>
    <w:rsid w:val="00D25A8C"/>
    <w:rsid w:val="00D26586"/>
    <w:rsid w:val="00D265BD"/>
    <w:rsid w:val="00D271F6"/>
    <w:rsid w:val="00D27BE9"/>
    <w:rsid w:val="00D27F6D"/>
    <w:rsid w:val="00D304A8"/>
    <w:rsid w:val="00D30C69"/>
    <w:rsid w:val="00D35350"/>
    <w:rsid w:val="00D364A8"/>
    <w:rsid w:val="00D37526"/>
    <w:rsid w:val="00D37DB7"/>
    <w:rsid w:val="00D37FEB"/>
    <w:rsid w:val="00D422E6"/>
    <w:rsid w:val="00D44E8D"/>
    <w:rsid w:val="00D45F75"/>
    <w:rsid w:val="00D470C3"/>
    <w:rsid w:val="00D47656"/>
    <w:rsid w:val="00D50377"/>
    <w:rsid w:val="00D50BF8"/>
    <w:rsid w:val="00D514EC"/>
    <w:rsid w:val="00D5299C"/>
    <w:rsid w:val="00D55DA2"/>
    <w:rsid w:val="00D565C6"/>
    <w:rsid w:val="00D56FD3"/>
    <w:rsid w:val="00D63D97"/>
    <w:rsid w:val="00D64053"/>
    <w:rsid w:val="00D664B0"/>
    <w:rsid w:val="00D66EBF"/>
    <w:rsid w:val="00D726E2"/>
    <w:rsid w:val="00D72F40"/>
    <w:rsid w:val="00D7319D"/>
    <w:rsid w:val="00D74474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912"/>
    <w:rsid w:val="00DA6F52"/>
    <w:rsid w:val="00DB1566"/>
    <w:rsid w:val="00DB1F40"/>
    <w:rsid w:val="00DB24B8"/>
    <w:rsid w:val="00DB403B"/>
    <w:rsid w:val="00DB5571"/>
    <w:rsid w:val="00DB55D8"/>
    <w:rsid w:val="00DB5908"/>
    <w:rsid w:val="00DB5FF0"/>
    <w:rsid w:val="00DB7444"/>
    <w:rsid w:val="00DB7DE5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6A40"/>
    <w:rsid w:val="00DD7344"/>
    <w:rsid w:val="00DD741F"/>
    <w:rsid w:val="00DD7DA2"/>
    <w:rsid w:val="00DD7FC9"/>
    <w:rsid w:val="00DE0C15"/>
    <w:rsid w:val="00DE73FD"/>
    <w:rsid w:val="00DE78FB"/>
    <w:rsid w:val="00DF0212"/>
    <w:rsid w:val="00DF06A5"/>
    <w:rsid w:val="00DF3133"/>
    <w:rsid w:val="00DF3EFD"/>
    <w:rsid w:val="00DF4809"/>
    <w:rsid w:val="00DF57F4"/>
    <w:rsid w:val="00DF6887"/>
    <w:rsid w:val="00DF6A06"/>
    <w:rsid w:val="00DF7A5E"/>
    <w:rsid w:val="00E027C6"/>
    <w:rsid w:val="00E035ED"/>
    <w:rsid w:val="00E03A26"/>
    <w:rsid w:val="00E04362"/>
    <w:rsid w:val="00E04CDF"/>
    <w:rsid w:val="00E052EA"/>
    <w:rsid w:val="00E05CF4"/>
    <w:rsid w:val="00E07483"/>
    <w:rsid w:val="00E078CE"/>
    <w:rsid w:val="00E07ACA"/>
    <w:rsid w:val="00E107BD"/>
    <w:rsid w:val="00E111BE"/>
    <w:rsid w:val="00E1244E"/>
    <w:rsid w:val="00E12F9E"/>
    <w:rsid w:val="00E15FC3"/>
    <w:rsid w:val="00E160E5"/>
    <w:rsid w:val="00E22652"/>
    <w:rsid w:val="00E24D1C"/>
    <w:rsid w:val="00E25324"/>
    <w:rsid w:val="00E27949"/>
    <w:rsid w:val="00E30C7C"/>
    <w:rsid w:val="00E33A66"/>
    <w:rsid w:val="00E33EF9"/>
    <w:rsid w:val="00E3493C"/>
    <w:rsid w:val="00E35913"/>
    <w:rsid w:val="00E35C62"/>
    <w:rsid w:val="00E35FC8"/>
    <w:rsid w:val="00E40D57"/>
    <w:rsid w:val="00E41152"/>
    <w:rsid w:val="00E425A6"/>
    <w:rsid w:val="00E440E8"/>
    <w:rsid w:val="00E453E8"/>
    <w:rsid w:val="00E45636"/>
    <w:rsid w:val="00E4626A"/>
    <w:rsid w:val="00E47684"/>
    <w:rsid w:val="00E50DF1"/>
    <w:rsid w:val="00E54C13"/>
    <w:rsid w:val="00E55A9C"/>
    <w:rsid w:val="00E56797"/>
    <w:rsid w:val="00E6100F"/>
    <w:rsid w:val="00E618A6"/>
    <w:rsid w:val="00E62D29"/>
    <w:rsid w:val="00E632CC"/>
    <w:rsid w:val="00E6581C"/>
    <w:rsid w:val="00E661F3"/>
    <w:rsid w:val="00E6780B"/>
    <w:rsid w:val="00E679F3"/>
    <w:rsid w:val="00E703A4"/>
    <w:rsid w:val="00E703EA"/>
    <w:rsid w:val="00E71D1E"/>
    <w:rsid w:val="00E729F4"/>
    <w:rsid w:val="00E72E27"/>
    <w:rsid w:val="00E730C9"/>
    <w:rsid w:val="00E7514E"/>
    <w:rsid w:val="00E80129"/>
    <w:rsid w:val="00E80887"/>
    <w:rsid w:val="00E82D35"/>
    <w:rsid w:val="00E84F32"/>
    <w:rsid w:val="00E850F5"/>
    <w:rsid w:val="00E858AA"/>
    <w:rsid w:val="00E870C8"/>
    <w:rsid w:val="00E875ED"/>
    <w:rsid w:val="00E87D92"/>
    <w:rsid w:val="00E90BE0"/>
    <w:rsid w:val="00E91EB8"/>
    <w:rsid w:val="00E9321E"/>
    <w:rsid w:val="00E937CF"/>
    <w:rsid w:val="00E938EC"/>
    <w:rsid w:val="00E947BA"/>
    <w:rsid w:val="00EA0ED3"/>
    <w:rsid w:val="00EA3502"/>
    <w:rsid w:val="00EA3FCE"/>
    <w:rsid w:val="00EA4526"/>
    <w:rsid w:val="00EA55BD"/>
    <w:rsid w:val="00EA5ED4"/>
    <w:rsid w:val="00EA60AE"/>
    <w:rsid w:val="00EA6675"/>
    <w:rsid w:val="00EB0966"/>
    <w:rsid w:val="00EB3298"/>
    <w:rsid w:val="00EB3AAE"/>
    <w:rsid w:val="00EB4981"/>
    <w:rsid w:val="00EB5448"/>
    <w:rsid w:val="00EB5B70"/>
    <w:rsid w:val="00EC0AB3"/>
    <w:rsid w:val="00EC254C"/>
    <w:rsid w:val="00EC3433"/>
    <w:rsid w:val="00EC3E4A"/>
    <w:rsid w:val="00EC4A62"/>
    <w:rsid w:val="00EC6922"/>
    <w:rsid w:val="00EC6C26"/>
    <w:rsid w:val="00EC7290"/>
    <w:rsid w:val="00EC7F67"/>
    <w:rsid w:val="00ED0BD0"/>
    <w:rsid w:val="00ED2487"/>
    <w:rsid w:val="00ED268D"/>
    <w:rsid w:val="00ED6D99"/>
    <w:rsid w:val="00ED7B7D"/>
    <w:rsid w:val="00ED7D20"/>
    <w:rsid w:val="00EE03D9"/>
    <w:rsid w:val="00EE2081"/>
    <w:rsid w:val="00EE3B16"/>
    <w:rsid w:val="00EE3D94"/>
    <w:rsid w:val="00EE547E"/>
    <w:rsid w:val="00EE55A4"/>
    <w:rsid w:val="00EE78CC"/>
    <w:rsid w:val="00EE79F0"/>
    <w:rsid w:val="00EF095C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164C2"/>
    <w:rsid w:val="00F20021"/>
    <w:rsid w:val="00F203C2"/>
    <w:rsid w:val="00F21D81"/>
    <w:rsid w:val="00F22B9A"/>
    <w:rsid w:val="00F23C6E"/>
    <w:rsid w:val="00F23FCA"/>
    <w:rsid w:val="00F26C32"/>
    <w:rsid w:val="00F27E95"/>
    <w:rsid w:val="00F30B5B"/>
    <w:rsid w:val="00F30C39"/>
    <w:rsid w:val="00F34653"/>
    <w:rsid w:val="00F34D66"/>
    <w:rsid w:val="00F37D10"/>
    <w:rsid w:val="00F40CD0"/>
    <w:rsid w:val="00F41033"/>
    <w:rsid w:val="00F42C34"/>
    <w:rsid w:val="00F43FAF"/>
    <w:rsid w:val="00F45582"/>
    <w:rsid w:val="00F4751A"/>
    <w:rsid w:val="00F53FE3"/>
    <w:rsid w:val="00F56199"/>
    <w:rsid w:val="00F56245"/>
    <w:rsid w:val="00F573BD"/>
    <w:rsid w:val="00F574B8"/>
    <w:rsid w:val="00F578DA"/>
    <w:rsid w:val="00F603CE"/>
    <w:rsid w:val="00F616C9"/>
    <w:rsid w:val="00F617B8"/>
    <w:rsid w:val="00F624D9"/>
    <w:rsid w:val="00F624E7"/>
    <w:rsid w:val="00F62C6B"/>
    <w:rsid w:val="00F641B2"/>
    <w:rsid w:val="00F6508C"/>
    <w:rsid w:val="00F66DDE"/>
    <w:rsid w:val="00F677F8"/>
    <w:rsid w:val="00F704B8"/>
    <w:rsid w:val="00F73571"/>
    <w:rsid w:val="00F73690"/>
    <w:rsid w:val="00F739C7"/>
    <w:rsid w:val="00F73C4C"/>
    <w:rsid w:val="00F75035"/>
    <w:rsid w:val="00F75A29"/>
    <w:rsid w:val="00F7799C"/>
    <w:rsid w:val="00F846F5"/>
    <w:rsid w:val="00F857E2"/>
    <w:rsid w:val="00F85BF2"/>
    <w:rsid w:val="00F8708B"/>
    <w:rsid w:val="00F87D80"/>
    <w:rsid w:val="00F914D9"/>
    <w:rsid w:val="00F917CD"/>
    <w:rsid w:val="00F91AD9"/>
    <w:rsid w:val="00F93E40"/>
    <w:rsid w:val="00F94BA5"/>
    <w:rsid w:val="00F96838"/>
    <w:rsid w:val="00F96CA2"/>
    <w:rsid w:val="00F96DD6"/>
    <w:rsid w:val="00F970B3"/>
    <w:rsid w:val="00FA00DC"/>
    <w:rsid w:val="00FA274D"/>
    <w:rsid w:val="00FA395E"/>
    <w:rsid w:val="00FA4BC6"/>
    <w:rsid w:val="00FA4F86"/>
    <w:rsid w:val="00FB1D38"/>
    <w:rsid w:val="00FB2B68"/>
    <w:rsid w:val="00FB40B2"/>
    <w:rsid w:val="00FB4917"/>
    <w:rsid w:val="00FB50B9"/>
    <w:rsid w:val="00FB53DB"/>
    <w:rsid w:val="00FB79A3"/>
    <w:rsid w:val="00FC0A40"/>
    <w:rsid w:val="00FC0CD6"/>
    <w:rsid w:val="00FC1333"/>
    <w:rsid w:val="00FC186F"/>
    <w:rsid w:val="00FC3D36"/>
    <w:rsid w:val="00FC5337"/>
    <w:rsid w:val="00FD0933"/>
    <w:rsid w:val="00FD0AC2"/>
    <w:rsid w:val="00FD21C2"/>
    <w:rsid w:val="00FD3D44"/>
    <w:rsid w:val="00FD4D7D"/>
    <w:rsid w:val="00FD5622"/>
    <w:rsid w:val="00FD5CF7"/>
    <w:rsid w:val="00FD7DFF"/>
    <w:rsid w:val="00FE00DB"/>
    <w:rsid w:val="00FE138B"/>
    <w:rsid w:val="00FE1797"/>
    <w:rsid w:val="00FE473A"/>
    <w:rsid w:val="00FE6205"/>
    <w:rsid w:val="00FE7D20"/>
    <w:rsid w:val="00FF11BA"/>
    <w:rsid w:val="00FF1718"/>
    <w:rsid w:val="00FF2BBE"/>
    <w:rsid w:val="00FF6C68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92A63800-59D4-4D3F-B30F-6DA86B33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76E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voc_view.aspx?no=3489&amp;id=pr4_list&amp;PageNo=1&amp;schFlag=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www.consumerinsight.co.kr/voc_view.aspx?no=3672&amp;id=pr12_list&amp;PageNo=1&amp;schFlag=0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80A73-ADC1-4809-89CD-E9A67F37E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2</cp:revision>
  <cp:lastPrinted>2025-02-13T00:15:00Z</cp:lastPrinted>
  <dcterms:created xsi:type="dcterms:W3CDTF">2025-02-20T08:33:00Z</dcterms:created>
  <dcterms:modified xsi:type="dcterms:W3CDTF">2025-02-20T08:33:00Z</dcterms:modified>
</cp:coreProperties>
</file>